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cs="宋体"/>
          <w:b/>
          <w:bCs/>
          <w:sz w:val="32"/>
          <w:szCs w:val="32"/>
        </w:rPr>
      </w:pPr>
      <w:r>
        <w:rPr>
          <w:rFonts w:hint="eastAsia" w:ascii="宋体" w:hAnsi="宋体" w:cs="宋体"/>
          <w:b/>
          <w:bCs/>
          <w:sz w:val="32"/>
          <w:szCs w:val="32"/>
        </w:rPr>
        <w:t>附件1</w:t>
      </w:r>
    </w:p>
    <w:p>
      <w:pPr>
        <w:jc w:val="center"/>
        <w:rPr>
          <w:rFonts w:ascii="华文中宋" w:hAnsi="华文中宋" w:eastAsia="华文中宋"/>
          <w:sz w:val="36"/>
          <w:szCs w:val="36"/>
        </w:rPr>
      </w:pPr>
      <w:r>
        <w:rPr>
          <w:rFonts w:hint="eastAsia" w:ascii="华文中宋" w:hAnsi="华文中宋" w:eastAsia="华文中宋"/>
          <w:sz w:val="36"/>
          <w:szCs w:val="36"/>
        </w:rPr>
        <w:t>江苏省教育厅因公出国（境）团组公示表</w:t>
      </w:r>
    </w:p>
    <w:p>
      <w:pPr>
        <w:ind w:firstLine="980" w:firstLineChars="350"/>
        <w:jc w:val="left"/>
        <w:rPr>
          <w:color w:val="000000"/>
          <w:szCs w:val="21"/>
        </w:rPr>
      </w:pPr>
      <w:r>
        <w:rPr>
          <w:rFonts w:hint="eastAsia"/>
          <w:color w:val="000000"/>
          <w:sz w:val="28"/>
          <w:szCs w:val="28"/>
        </w:rPr>
        <w:t>组团单位：江苏省教育厅</w:t>
      </w:r>
    </w:p>
    <w:tbl>
      <w:tblPr>
        <w:tblStyle w:val="2"/>
        <w:tblW w:w="134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3610"/>
        <w:gridCol w:w="414"/>
        <w:gridCol w:w="2126"/>
        <w:gridCol w:w="5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1668" w:type="dxa"/>
            <w:noWrap w:val="0"/>
            <w:vAlign w:val="center"/>
          </w:tcPr>
          <w:p>
            <w:pPr>
              <w:spacing w:line="600" w:lineRule="exact"/>
              <w:jc w:val="center"/>
              <w:rPr>
                <w:color w:val="000000"/>
                <w:sz w:val="28"/>
                <w:szCs w:val="28"/>
              </w:rPr>
            </w:pPr>
            <w:r>
              <w:rPr>
                <w:rFonts w:hint="eastAsia"/>
                <w:color w:val="000000"/>
                <w:sz w:val="28"/>
                <w:szCs w:val="28"/>
              </w:rPr>
              <w:t>团组名称</w:t>
            </w:r>
          </w:p>
        </w:tc>
        <w:tc>
          <w:tcPr>
            <w:tcW w:w="4024" w:type="dxa"/>
            <w:gridSpan w:val="2"/>
            <w:noWrap w:val="0"/>
            <w:vAlign w:val="center"/>
          </w:tcPr>
          <w:p>
            <w:pPr>
              <w:spacing w:line="320" w:lineRule="atLeast"/>
              <w:rPr>
                <w:rFonts w:hint="eastAsia" w:eastAsia="宋体" w:cs="Arial"/>
                <w:color w:val="000000"/>
                <w:lang w:eastAsia="zh-CN"/>
              </w:rPr>
            </w:pPr>
            <w:r>
              <w:rPr>
                <w:rFonts w:hint="eastAsia" w:cs="Arial"/>
                <w:color w:val="000000"/>
                <w:lang w:eastAsia="zh-CN"/>
              </w:rPr>
              <w:t>连云港中小学学科教学法专题研修班</w:t>
            </w:r>
          </w:p>
        </w:tc>
        <w:tc>
          <w:tcPr>
            <w:tcW w:w="2126" w:type="dxa"/>
            <w:noWrap w:val="0"/>
            <w:vAlign w:val="center"/>
          </w:tcPr>
          <w:p>
            <w:pPr>
              <w:spacing w:line="440" w:lineRule="exact"/>
              <w:jc w:val="center"/>
              <w:rPr>
                <w:rFonts w:cs="Arial"/>
                <w:color w:val="000000"/>
              </w:rPr>
            </w:pPr>
            <w:r>
              <w:rPr>
                <w:rFonts w:hint="eastAsia" w:cs="Arial"/>
                <w:color w:val="000000"/>
              </w:rPr>
              <w:t>出访国家（地区）</w:t>
            </w:r>
          </w:p>
        </w:tc>
        <w:tc>
          <w:tcPr>
            <w:tcW w:w="5637" w:type="dxa"/>
            <w:noWrap w:val="0"/>
            <w:vAlign w:val="center"/>
          </w:tcPr>
          <w:p>
            <w:pPr>
              <w:spacing w:line="320" w:lineRule="atLeast"/>
              <w:rPr>
                <w:rFonts w:hint="eastAsia" w:eastAsia="宋体" w:cs="Arial"/>
                <w:color w:val="000000"/>
                <w:lang w:eastAsia="zh-CN"/>
              </w:rPr>
            </w:pPr>
            <w:r>
              <w:rPr>
                <w:rFonts w:hint="eastAsia" w:cs="Arial"/>
                <w:color w:val="000000"/>
                <w:lang w:eastAsia="zh-CN"/>
              </w:rPr>
              <w:t>芬兰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7" w:hRule="atLeast"/>
          <w:jc w:val="center"/>
        </w:trPr>
        <w:tc>
          <w:tcPr>
            <w:tcW w:w="1668" w:type="dxa"/>
            <w:tcBorders>
              <w:top w:val="nil"/>
            </w:tcBorders>
            <w:noWrap w:val="0"/>
            <w:vAlign w:val="center"/>
          </w:tcPr>
          <w:p>
            <w:pPr>
              <w:spacing w:line="440" w:lineRule="exact"/>
              <w:jc w:val="center"/>
              <w:rPr>
                <w:color w:val="000000"/>
                <w:sz w:val="28"/>
                <w:szCs w:val="28"/>
              </w:rPr>
            </w:pPr>
            <w:r>
              <w:rPr>
                <w:rFonts w:hint="eastAsia"/>
                <w:color w:val="000000"/>
                <w:sz w:val="28"/>
                <w:szCs w:val="28"/>
              </w:rPr>
              <w:t>进修目的</w:t>
            </w:r>
          </w:p>
        </w:tc>
        <w:tc>
          <w:tcPr>
            <w:tcW w:w="11787" w:type="dxa"/>
            <w:gridSpan w:val="4"/>
            <w:tcBorders>
              <w:top w:val="nil"/>
            </w:tcBorders>
            <w:noWrap w:val="0"/>
            <w:vAlign w:val="center"/>
          </w:tcPr>
          <w:p>
            <w:pPr>
              <w:spacing w:line="320" w:lineRule="atLeast"/>
              <w:ind w:firstLine="420" w:firstLineChars="200"/>
              <w:rPr>
                <w:rFonts w:hint="eastAsia" w:cs="Arial"/>
                <w:color w:val="000000"/>
              </w:rPr>
            </w:pPr>
            <w:r>
              <w:rPr>
                <w:rFonts w:hint="eastAsia" w:cs="Arial"/>
                <w:color w:val="000000"/>
                <w:lang w:val="fi-FI" w:eastAsia="zh-CN"/>
              </w:rPr>
              <w:t>系统化学习芬兰中小学课程教材教法学法的先进理念、具体做法、教学方法和策略，提升课程认识能力与实践能力，并运用于中小学课程教材教法学法的改进与优化的理论研究及实践中，不断提升课程教材教法学法的先进性与科学性，提高教学学术研究与课程教材教学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noWrap w:val="0"/>
            <w:vAlign w:val="center"/>
          </w:tcPr>
          <w:p>
            <w:pPr>
              <w:spacing w:line="560" w:lineRule="exact"/>
              <w:jc w:val="center"/>
              <w:rPr>
                <w:color w:val="000000"/>
                <w:sz w:val="28"/>
                <w:szCs w:val="28"/>
              </w:rPr>
            </w:pPr>
            <w:r>
              <w:rPr>
                <w:rFonts w:hint="eastAsia"/>
                <w:color w:val="000000"/>
                <w:sz w:val="28"/>
                <w:szCs w:val="28"/>
              </w:rPr>
              <w:t>邀请单位</w:t>
            </w:r>
          </w:p>
          <w:p>
            <w:pPr>
              <w:spacing w:line="560" w:lineRule="exact"/>
              <w:jc w:val="center"/>
              <w:rPr>
                <w:color w:val="000000"/>
                <w:sz w:val="28"/>
                <w:szCs w:val="28"/>
              </w:rPr>
            </w:pPr>
            <w:r>
              <w:rPr>
                <w:rFonts w:hint="eastAsia"/>
                <w:color w:val="000000"/>
                <w:sz w:val="28"/>
                <w:szCs w:val="28"/>
              </w:rPr>
              <w:t>（中外文）</w:t>
            </w:r>
          </w:p>
        </w:tc>
        <w:tc>
          <w:tcPr>
            <w:tcW w:w="11787" w:type="dxa"/>
            <w:gridSpan w:val="4"/>
            <w:noWrap w:val="0"/>
            <w:vAlign w:val="center"/>
          </w:tcPr>
          <w:p>
            <w:pPr>
              <w:widowControl w:val="0"/>
              <w:spacing w:after="0" w:line="240" w:lineRule="auto"/>
              <w:ind w:firstLine="420" w:firstLineChars="200"/>
              <w:jc w:val="both"/>
              <w:rPr>
                <w:rFonts w:hint="eastAsia" w:cs="Arial"/>
                <w:color w:val="000000"/>
                <w:lang w:val="en-US" w:eastAsia="zh-CN"/>
              </w:rPr>
            </w:pPr>
            <w:r>
              <w:rPr>
                <w:rFonts w:hint="eastAsia" w:cs="Arial"/>
                <w:color w:val="000000"/>
                <w:lang w:val="en-US" w:eastAsia="zh-CN"/>
              </w:rPr>
              <w:t>（芬兰）书米国际教育</w:t>
            </w:r>
          </w:p>
          <w:p>
            <w:pPr>
              <w:widowControl w:val="0"/>
              <w:spacing w:after="0" w:line="240" w:lineRule="auto"/>
              <w:ind w:firstLine="420" w:firstLineChars="200"/>
              <w:jc w:val="both"/>
              <w:rPr>
                <w:rFonts w:hint="eastAsia" w:cs="Arial"/>
                <w:color w:val="000000"/>
              </w:rPr>
            </w:pPr>
            <w:r>
              <w:rPr>
                <w:rFonts w:hint="eastAsia" w:cs="Arial"/>
                <w:color w:val="000000"/>
                <w:lang w:val="en-US" w:eastAsia="zh-CN"/>
              </w:rPr>
              <w:t>Sumino Oy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 w:hRule="atLeast"/>
          <w:jc w:val="center"/>
        </w:trPr>
        <w:tc>
          <w:tcPr>
            <w:tcW w:w="1668" w:type="dxa"/>
            <w:vMerge w:val="restart"/>
            <w:noWrap w:val="0"/>
            <w:vAlign w:val="center"/>
          </w:tcPr>
          <w:p>
            <w:pPr>
              <w:spacing w:line="400" w:lineRule="exact"/>
              <w:jc w:val="center"/>
              <w:rPr>
                <w:color w:val="000000"/>
                <w:sz w:val="28"/>
                <w:szCs w:val="28"/>
              </w:rPr>
            </w:pPr>
            <w:r>
              <w:rPr>
                <w:rFonts w:hint="eastAsia"/>
                <w:color w:val="000000"/>
                <w:sz w:val="28"/>
                <w:szCs w:val="28"/>
              </w:rPr>
              <w:t>团组成员</w:t>
            </w:r>
          </w:p>
        </w:tc>
        <w:tc>
          <w:tcPr>
            <w:tcW w:w="3610" w:type="dxa"/>
            <w:noWrap w:val="0"/>
            <w:vAlign w:val="center"/>
          </w:tcPr>
          <w:p>
            <w:pPr>
              <w:spacing w:line="400" w:lineRule="exact"/>
              <w:jc w:val="center"/>
              <w:rPr>
                <w:rFonts w:cs="Arial"/>
                <w:color w:val="000000"/>
              </w:rPr>
            </w:pPr>
            <w:r>
              <w:rPr>
                <w:rFonts w:hint="eastAsia" w:cs="Arial"/>
                <w:color w:val="000000"/>
              </w:rPr>
              <w:t>姓名</w:t>
            </w:r>
          </w:p>
        </w:tc>
        <w:tc>
          <w:tcPr>
            <w:tcW w:w="2540" w:type="dxa"/>
            <w:gridSpan w:val="2"/>
            <w:noWrap w:val="0"/>
            <w:vAlign w:val="center"/>
          </w:tcPr>
          <w:p>
            <w:pPr>
              <w:spacing w:line="400" w:lineRule="exact"/>
              <w:jc w:val="center"/>
              <w:rPr>
                <w:rFonts w:cs="Arial"/>
                <w:color w:val="000000"/>
              </w:rPr>
            </w:pPr>
            <w:r>
              <w:rPr>
                <w:rFonts w:hint="eastAsia" w:cs="Arial"/>
                <w:color w:val="000000"/>
              </w:rPr>
              <w:t>单位</w:t>
            </w:r>
          </w:p>
        </w:tc>
        <w:tc>
          <w:tcPr>
            <w:tcW w:w="5637" w:type="dxa"/>
            <w:noWrap w:val="0"/>
            <w:vAlign w:val="center"/>
          </w:tcPr>
          <w:p>
            <w:pPr>
              <w:spacing w:line="400" w:lineRule="exact"/>
              <w:jc w:val="center"/>
              <w:rPr>
                <w:rFonts w:cs="Arial"/>
                <w:color w:val="000000"/>
              </w:rPr>
            </w:pPr>
            <w:r>
              <w:rPr>
                <w:rFonts w:hint="eastAsia" w:cs="Arial"/>
                <w:color w:val="000000"/>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68" w:type="dxa"/>
            <w:vMerge w:val="continue"/>
            <w:noWrap w:val="0"/>
            <w:vAlign w:val="center"/>
          </w:tcPr>
          <w:p>
            <w:pPr>
              <w:spacing w:line="400" w:lineRule="exact"/>
              <w:rPr>
                <w:color w:val="000000"/>
                <w:szCs w:val="21"/>
              </w:rPr>
            </w:pPr>
          </w:p>
        </w:tc>
        <w:tc>
          <w:tcPr>
            <w:tcW w:w="11787" w:type="dxa"/>
            <w:gridSpan w:val="4"/>
            <w:noWrap w:val="0"/>
            <w:vAlign w:val="center"/>
          </w:tcPr>
          <w:p>
            <w:pPr>
              <w:jc w:val="center"/>
              <w:rPr>
                <w:rFonts w:cs="Arial"/>
                <w:color w:val="000000"/>
              </w:rPr>
            </w:pPr>
            <w:r>
              <w:rPr>
                <w:rFonts w:hint="eastAsia" w:cs="Arial"/>
                <w:color w:val="000000"/>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noWrap w:val="0"/>
            <w:vAlign w:val="center"/>
          </w:tcPr>
          <w:p>
            <w:pPr>
              <w:widowControl/>
              <w:spacing w:line="560" w:lineRule="exact"/>
              <w:jc w:val="center"/>
              <w:rPr>
                <w:color w:val="000000"/>
                <w:sz w:val="28"/>
                <w:szCs w:val="28"/>
              </w:rPr>
            </w:pPr>
            <w:r>
              <w:rPr>
                <w:rFonts w:hint="eastAsia"/>
                <w:color w:val="000000"/>
                <w:sz w:val="28"/>
                <w:szCs w:val="28"/>
              </w:rPr>
              <w:t>离抵境时间</w:t>
            </w:r>
          </w:p>
        </w:tc>
        <w:tc>
          <w:tcPr>
            <w:tcW w:w="3610" w:type="dxa"/>
            <w:noWrap w:val="0"/>
            <w:vAlign w:val="center"/>
          </w:tcPr>
          <w:p>
            <w:pPr>
              <w:spacing w:line="400" w:lineRule="exact"/>
              <w:rPr>
                <w:rFonts w:hint="eastAsia" w:cs="Arial"/>
                <w:color w:val="000000"/>
              </w:rPr>
            </w:pPr>
            <w:r>
              <w:rPr>
                <w:rFonts w:hint="eastAsia" w:cs="Arial"/>
                <w:color w:val="000000"/>
              </w:rPr>
              <w:t>预计2</w:t>
            </w:r>
            <w:r>
              <w:rPr>
                <w:rFonts w:cs="Arial"/>
                <w:color w:val="000000"/>
              </w:rPr>
              <w:t>01</w:t>
            </w:r>
            <w:r>
              <w:rPr>
                <w:rFonts w:hint="eastAsia" w:cs="Arial"/>
                <w:color w:val="000000"/>
                <w:lang w:val="en-US" w:eastAsia="zh-CN"/>
              </w:rPr>
              <w:t>9</w:t>
            </w:r>
            <w:r>
              <w:rPr>
                <w:rFonts w:hint="eastAsia" w:cs="Arial"/>
                <w:color w:val="000000"/>
              </w:rPr>
              <w:t>年11月，</w:t>
            </w:r>
            <w:r>
              <w:rPr>
                <w:color w:val="000000"/>
                <w:szCs w:val="21"/>
              </w:rPr>
              <w:t>如遇特殊情况可能延期</w:t>
            </w:r>
          </w:p>
        </w:tc>
        <w:tc>
          <w:tcPr>
            <w:tcW w:w="2540" w:type="dxa"/>
            <w:gridSpan w:val="2"/>
            <w:noWrap w:val="0"/>
            <w:vAlign w:val="center"/>
          </w:tcPr>
          <w:p>
            <w:pPr>
              <w:spacing w:line="400" w:lineRule="exact"/>
              <w:jc w:val="center"/>
              <w:rPr>
                <w:rFonts w:cs="Arial"/>
                <w:color w:val="000000"/>
              </w:rPr>
            </w:pPr>
            <w:r>
              <w:rPr>
                <w:rFonts w:hint="eastAsia" w:cs="Arial"/>
                <w:color w:val="000000"/>
              </w:rPr>
              <w:t>往返航线</w:t>
            </w:r>
          </w:p>
        </w:tc>
        <w:tc>
          <w:tcPr>
            <w:tcW w:w="5637" w:type="dxa"/>
            <w:noWrap w:val="0"/>
            <w:vAlign w:val="center"/>
          </w:tcPr>
          <w:p>
            <w:pPr>
              <w:pStyle w:val="5"/>
              <w:spacing w:line="400" w:lineRule="exact"/>
              <w:ind w:firstLine="0" w:firstLineChars="0"/>
              <w:rPr>
                <w:rFonts w:cs="Arial"/>
                <w:color w:val="000000"/>
              </w:rPr>
            </w:pPr>
            <w:r>
              <w:rPr>
                <w:rFonts w:hint="eastAsia" w:ascii="Times New Roman" w:hAnsi="Times New Roman" w:eastAsia="宋体" w:cs="Arial"/>
                <w:color w:val="000000"/>
                <w:kern w:val="2"/>
                <w:sz w:val="21"/>
                <w:szCs w:val="22"/>
                <w:lang w:val="en-US" w:eastAsia="zh-CN" w:bidi="ar-SA"/>
              </w:rPr>
              <w:t>1.上海/南京-赫尔辛基   2.赫尔辛基-上海/南京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noWrap w:val="0"/>
            <w:vAlign w:val="center"/>
          </w:tcPr>
          <w:p>
            <w:pPr>
              <w:widowControl/>
              <w:spacing w:line="560" w:lineRule="exact"/>
              <w:jc w:val="center"/>
              <w:rPr>
                <w:color w:val="000000"/>
                <w:sz w:val="28"/>
                <w:szCs w:val="28"/>
              </w:rPr>
            </w:pPr>
            <w:r>
              <w:rPr>
                <w:rFonts w:hint="eastAsia"/>
                <w:color w:val="000000"/>
                <w:sz w:val="28"/>
                <w:szCs w:val="28"/>
              </w:rPr>
              <w:t>经费来源</w:t>
            </w:r>
          </w:p>
        </w:tc>
        <w:tc>
          <w:tcPr>
            <w:tcW w:w="11787" w:type="dxa"/>
            <w:gridSpan w:val="4"/>
            <w:noWrap w:val="0"/>
            <w:vAlign w:val="center"/>
          </w:tcPr>
          <w:p>
            <w:pPr>
              <w:spacing w:line="560" w:lineRule="exact"/>
              <w:rPr>
                <w:rFonts w:hint="eastAsia" w:cs="Arial"/>
                <w:color w:val="000000"/>
              </w:rPr>
            </w:pPr>
            <w:r>
              <w:rPr>
                <w:rFonts w:hint="eastAsia" w:cs="Arial"/>
                <w:color w:val="000000"/>
              </w:rPr>
              <w:t>教师进修费用由省教育厅从教师专项经费中给予</w:t>
            </w:r>
            <w:r>
              <w:rPr>
                <w:rFonts w:cs="Arial"/>
                <w:color w:val="000000"/>
              </w:rPr>
              <w:t>补贴</w:t>
            </w:r>
          </w:p>
        </w:tc>
      </w:tr>
    </w:tbl>
    <w:p>
      <w:pPr>
        <w:ind w:firstLine="980" w:firstLineChars="350"/>
        <w:rPr>
          <w:color w:val="000000"/>
          <w:sz w:val="28"/>
          <w:szCs w:val="28"/>
        </w:rPr>
      </w:pPr>
      <w:r>
        <w:rPr>
          <w:rFonts w:hint="eastAsia"/>
          <w:color w:val="000000"/>
          <w:sz w:val="28"/>
          <w:szCs w:val="28"/>
        </w:rPr>
        <w:t>经办人</w:t>
      </w:r>
      <w:r>
        <w:rPr>
          <w:color w:val="000000"/>
          <w:sz w:val="28"/>
          <w:szCs w:val="28"/>
        </w:rPr>
        <w:t xml:space="preserve">: </w:t>
      </w:r>
      <w:r>
        <w:rPr>
          <w:rFonts w:hint="eastAsia"/>
          <w:color w:val="000000"/>
          <w:sz w:val="28"/>
          <w:szCs w:val="28"/>
        </w:rPr>
        <w:t>滕雪莲</w:t>
      </w:r>
      <w:r>
        <w:rPr>
          <w:color w:val="000000"/>
          <w:sz w:val="28"/>
          <w:szCs w:val="28"/>
        </w:rPr>
        <w:t xml:space="preserve">            </w:t>
      </w:r>
      <w:r>
        <w:rPr>
          <w:rFonts w:hint="eastAsia"/>
          <w:color w:val="000000"/>
          <w:sz w:val="28"/>
          <w:szCs w:val="28"/>
        </w:rPr>
        <w:t>联系电话：</w:t>
      </w:r>
      <w:r>
        <w:rPr>
          <w:color w:val="000000"/>
          <w:sz w:val="28"/>
          <w:szCs w:val="28"/>
        </w:rPr>
        <w:t xml:space="preserve"> </w:t>
      </w:r>
      <w:r>
        <w:rPr>
          <w:rFonts w:hint="eastAsia"/>
          <w:color w:val="000000"/>
          <w:sz w:val="28"/>
          <w:szCs w:val="28"/>
        </w:rPr>
        <w:t>025-83335968       传 真：</w:t>
      </w:r>
      <w:r>
        <w:rPr>
          <w:color w:val="000000"/>
          <w:sz w:val="28"/>
          <w:szCs w:val="28"/>
        </w:rPr>
        <w:t>83335496</w:t>
      </w:r>
    </w:p>
    <w:p>
      <w:pPr>
        <w:spacing w:line="580" w:lineRule="exact"/>
        <w:rPr>
          <w:rFonts w:hint="eastAsia" w:ascii="宋体" w:hAnsi="宋体" w:cs="宋体"/>
          <w:b/>
          <w:bCs/>
          <w:sz w:val="32"/>
          <w:szCs w:val="32"/>
        </w:rPr>
      </w:pPr>
    </w:p>
    <w:p>
      <w:pPr>
        <w:spacing w:line="580" w:lineRule="exact"/>
        <w:rPr>
          <w:rFonts w:hint="eastAsia" w:ascii="宋体" w:hAnsi="宋体" w:cs="宋体"/>
          <w:b/>
          <w:bCs/>
          <w:sz w:val="32"/>
          <w:szCs w:val="32"/>
        </w:rPr>
      </w:pPr>
    </w:p>
    <w:p>
      <w:pPr>
        <w:spacing w:line="580" w:lineRule="exact"/>
        <w:rPr>
          <w:rFonts w:hint="eastAsia" w:ascii="宋体" w:hAnsi="宋体" w:cs="宋体"/>
          <w:b/>
          <w:bCs/>
          <w:sz w:val="32"/>
          <w:szCs w:val="32"/>
        </w:rPr>
      </w:pPr>
    </w:p>
    <w:p>
      <w:pPr>
        <w:jc w:val="center"/>
        <w:rPr>
          <w:rFonts w:hint="eastAsia" w:ascii="宋体" w:hAnsi="宋体" w:eastAsia="宋体" w:cs="宋体"/>
          <w:b/>
          <w:bCs/>
          <w:sz w:val="32"/>
          <w:szCs w:val="32"/>
          <w:lang w:eastAsia="zh-CN"/>
        </w:rPr>
      </w:pPr>
      <w:r>
        <w:rPr>
          <w:rFonts w:hint="eastAsia" w:ascii="宋体" w:hAnsi="宋体" w:cs="宋体"/>
          <w:b/>
          <w:bCs/>
          <w:sz w:val="32"/>
          <w:szCs w:val="32"/>
        </w:rPr>
        <w:t>连云港</w:t>
      </w:r>
      <w:r>
        <w:rPr>
          <w:rFonts w:hint="eastAsia" w:ascii="宋体" w:hAnsi="宋体" w:cs="宋体"/>
          <w:b/>
          <w:bCs/>
          <w:sz w:val="32"/>
          <w:szCs w:val="32"/>
          <w:lang w:eastAsia="zh-CN"/>
        </w:rPr>
        <w:t>中小学学科教学法专题</w:t>
      </w:r>
      <w:r>
        <w:rPr>
          <w:rFonts w:hint="eastAsia" w:ascii="宋体" w:hAnsi="宋体" w:cs="宋体"/>
          <w:b/>
          <w:bCs/>
          <w:sz w:val="32"/>
          <w:szCs w:val="32"/>
        </w:rPr>
        <w:t>研修班</w:t>
      </w:r>
      <w:r>
        <w:rPr>
          <w:rFonts w:hint="eastAsia" w:ascii="宋体" w:hAnsi="宋体" w:cs="宋体"/>
          <w:b/>
          <w:bCs/>
          <w:sz w:val="32"/>
          <w:szCs w:val="32"/>
          <w:lang w:eastAsia="zh-CN"/>
        </w:rPr>
        <w:t>人员名单（芬兰）</w:t>
      </w:r>
    </w:p>
    <w:tbl>
      <w:tblPr>
        <w:tblStyle w:val="2"/>
        <w:tblW w:w="142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
        <w:gridCol w:w="900"/>
        <w:gridCol w:w="1740"/>
        <w:gridCol w:w="465"/>
        <w:gridCol w:w="1170"/>
        <w:gridCol w:w="2160"/>
        <w:gridCol w:w="1080"/>
        <w:gridCol w:w="2205"/>
        <w:gridCol w:w="3420"/>
        <w:gridCol w:w="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blHeader/>
        </w:trPr>
        <w:tc>
          <w:tcPr>
            <w:tcW w:w="490" w:type="dxa"/>
            <w:noWrap w:val="0"/>
            <w:vAlign w:val="center"/>
          </w:tcPr>
          <w:p>
            <w:pPr>
              <w:widowControl/>
              <w:spacing w:line="240" w:lineRule="atLeast"/>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序号</w:t>
            </w:r>
          </w:p>
        </w:tc>
        <w:tc>
          <w:tcPr>
            <w:tcW w:w="900" w:type="dxa"/>
            <w:noWrap w:val="0"/>
            <w:vAlign w:val="center"/>
          </w:tcPr>
          <w:p>
            <w:pPr>
              <w:widowControl/>
              <w:spacing w:line="240" w:lineRule="atLeast"/>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姓名</w:t>
            </w:r>
          </w:p>
        </w:tc>
        <w:tc>
          <w:tcPr>
            <w:tcW w:w="1740" w:type="dxa"/>
            <w:noWrap w:val="0"/>
            <w:vAlign w:val="center"/>
          </w:tcPr>
          <w:p>
            <w:pPr>
              <w:widowControl/>
              <w:spacing w:line="240" w:lineRule="atLeast"/>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拼音名</w:t>
            </w:r>
          </w:p>
        </w:tc>
        <w:tc>
          <w:tcPr>
            <w:tcW w:w="465" w:type="dxa"/>
            <w:noWrap w:val="0"/>
            <w:vAlign w:val="center"/>
          </w:tcPr>
          <w:p>
            <w:pPr>
              <w:widowControl/>
              <w:spacing w:line="240" w:lineRule="atLeast"/>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性别</w:t>
            </w:r>
          </w:p>
        </w:tc>
        <w:tc>
          <w:tcPr>
            <w:tcW w:w="1170" w:type="dxa"/>
            <w:noWrap w:val="0"/>
            <w:vAlign w:val="center"/>
          </w:tcPr>
          <w:p>
            <w:pPr>
              <w:widowControl/>
              <w:spacing w:line="240" w:lineRule="atLeast"/>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出生日期</w:t>
            </w:r>
          </w:p>
        </w:tc>
        <w:tc>
          <w:tcPr>
            <w:tcW w:w="2160" w:type="dxa"/>
            <w:noWrap w:val="0"/>
            <w:vAlign w:val="center"/>
          </w:tcPr>
          <w:p>
            <w:pPr>
              <w:widowControl/>
              <w:spacing w:line="240" w:lineRule="atLeast"/>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身份证号码</w:t>
            </w:r>
          </w:p>
        </w:tc>
        <w:tc>
          <w:tcPr>
            <w:tcW w:w="1080" w:type="dxa"/>
            <w:noWrap w:val="0"/>
            <w:vAlign w:val="center"/>
          </w:tcPr>
          <w:p>
            <w:pPr>
              <w:widowControl/>
              <w:spacing w:line="240" w:lineRule="atLeast"/>
              <w:jc w:val="center"/>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职务</w:t>
            </w:r>
          </w:p>
        </w:tc>
        <w:tc>
          <w:tcPr>
            <w:tcW w:w="2205" w:type="dxa"/>
            <w:noWrap w:val="0"/>
            <w:vAlign w:val="center"/>
          </w:tcPr>
          <w:p>
            <w:pPr>
              <w:widowControl/>
              <w:spacing w:line="240" w:lineRule="atLeast"/>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工作单位</w:t>
            </w:r>
          </w:p>
        </w:tc>
        <w:tc>
          <w:tcPr>
            <w:tcW w:w="3420" w:type="dxa"/>
            <w:noWrap w:val="0"/>
            <w:vAlign w:val="center"/>
          </w:tcPr>
          <w:p>
            <w:pPr>
              <w:widowControl/>
              <w:spacing w:line="240" w:lineRule="atLeast"/>
              <w:jc w:val="left"/>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工作单位英文</w:t>
            </w:r>
          </w:p>
        </w:tc>
        <w:tc>
          <w:tcPr>
            <w:tcW w:w="654" w:type="dxa"/>
            <w:noWrap w:val="0"/>
            <w:vAlign w:val="center"/>
          </w:tcPr>
          <w:p>
            <w:pPr>
              <w:widowControl/>
              <w:spacing w:line="240" w:lineRule="atLeast"/>
              <w:jc w:val="both"/>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是否</w:t>
            </w:r>
          </w:p>
          <w:p>
            <w:pPr>
              <w:widowControl/>
              <w:spacing w:line="240" w:lineRule="atLeast"/>
              <w:jc w:val="both"/>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w:t>
            </w:r>
          </w:p>
        </w:tc>
        <w:tc>
          <w:tcPr>
            <w:tcW w:w="90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卞萍</w:t>
            </w:r>
          </w:p>
        </w:tc>
        <w:tc>
          <w:tcPr>
            <w:tcW w:w="174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cs="Times New Roman"/>
                <w:i w:val="0"/>
                <w:color w:val="000000"/>
                <w:kern w:val="0"/>
                <w:sz w:val="18"/>
                <w:szCs w:val="18"/>
                <w:u w:val="none"/>
                <w:lang w:val="en-US" w:eastAsia="zh-CN" w:bidi="ar"/>
              </w:rPr>
              <w:t>Bian Ping</w:t>
            </w:r>
          </w:p>
        </w:tc>
        <w:tc>
          <w:tcPr>
            <w:tcW w:w="465"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女</w:t>
            </w:r>
          </w:p>
        </w:tc>
        <w:tc>
          <w:tcPr>
            <w:tcW w:w="117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 xml:space="preserve">1969.10.13 </w:t>
            </w:r>
          </w:p>
        </w:tc>
        <w:tc>
          <w:tcPr>
            <w:tcW w:w="2160" w:type="dxa"/>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61213319691013272X</w:t>
            </w:r>
          </w:p>
        </w:tc>
        <w:tc>
          <w:tcPr>
            <w:tcW w:w="10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教师</w:t>
            </w:r>
          </w:p>
        </w:tc>
        <w:tc>
          <w:tcPr>
            <w:tcW w:w="22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连云港市教育局教研室</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Department of Teaching and Research, Lianyungang Education Burea</w:t>
            </w:r>
          </w:p>
        </w:tc>
        <w:tc>
          <w:tcPr>
            <w:tcW w:w="654" w:type="dxa"/>
            <w:noWrap w:val="0"/>
            <w:vAlign w:val="center"/>
          </w:tcPr>
          <w:p>
            <w:pPr>
              <w:jc w:val="both"/>
              <w:rPr>
                <w:rFonts w:hint="default" w:ascii="Times New Roman" w:hAnsi="Times New Roman" w:eastAsia="宋体" w:cs="Times New Roman"/>
                <w:sz w:val="18"/>
                <w:szCs w:val="18"/>
                <w:lang w:eastAsia="zh-CN"/>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490" w:type="dxa"/>
            <w:noWrap w:val="0"/>
            <w:vAlign w:val="center"/>
          </w:tcPr>
          <w:p>
            <w:pPr>
              <w:jc w:val="left"/>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rPr>
              <w:t>2</w:t>
            </w:r>
          </w:p>
        </w:tc>
        <w:tc>
          <w:tcPr>
            <w:tcW w:w="90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臧文淑</w:t>
            </w:r>
          </w:p>
        </w:tc>
        <w:tc>
          <w:tcPr>
            <w:tcW w:w="1740" w:type="dxa"/>
            <w:noWrap w:val="0"/>
            <w:vAlign w:val="center"/>
          </w:tcPr>
          <w:p>
            <w:pPr>
              <w:keepNext w:val="0"/>
              <w:keepLines w:val="0"/>
              <w:widowControl/>
              <w:suppressLineNumbers w:val="0"/>
              <w:jc w:val="center"/>
              <w:textAlignment w:val="center"/>
              <w:rPr>
                <w:rFonts w:hint="default" w:ascii="Times New Roman" w:hAnsi="Times New Rom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Zang Wenshu</w:t>
            </w:r>
          </w:p>
        </w:tc>
        <w:tc>
          <w:tcPr>
            <w:tcW w:w="465"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男</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 xml:space="preserve">1969.12.24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320721196912242419    </w:t>
            </w:r>
          </w:p>
        </w:tc>
        <w:tc>
          <w:tcPr>
            <w:tcW w:w="10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教研员</w:t>
            </w:r>
          </w:p>
        </w:tc>
        <w:tc>
          <w:tcPr>
            <w:tcW w:w="22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连云港市赣榆区教育局教研室</w:t>
            </w:r>
          </w:p>
        </w:tc>
        <w:tc>
          <w:tcPr>
            <w:tcW w:w="3420" w:type="dxa"/>
            <w:noWrap w:val="0"/>
            <w:vAlign w:val="center"/>
          </w:tcPr>
          <w:p>
            <w:pPr>
              <w:keepNext w:val="0"/>
              <w:keepLines w:val="0"/>
              <w:widowControl/>
              <w:suppressLineNumbers w:val="0"/>
              <w:jc w:val="left"/>
              <w:textAlignment w:val="center"/>
              <w:rPr>
                <w:rFonts w:hint="default" w:ascii="Times New Roman" w:hAnsi="Times New Rom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Department of Education and Research,</w:t>
            </w:r>
            <w:r>
              <w:rPr>
                <w:rFonts w:hint="eastAsia" w:cs="Times New Roman"/>
                <w:i w:val="0"/>
                <w:color w:val="000000"/>
                <w:kern w:val="0"/>
                <w:sz w:val="18"/>
                <w:szCs w:val="18"/>
                <w:u w:val="none"/>
                <w:lang w:val="en-US" w:eastAsia="zh-CN" w:bidi="ar"/>
              </w:rPr>
              <w:t xml:space="preserve"> </w:t>
            </w:r>
            <w:r>
              <w:rPr>
                <w:rFonts w:hint="default" w:ascii="Times New Roman" w:hAnsi="Times New Roman" w:eastAsia="宋体" w:cs="Times New Roman"/>
                <w:i w:val="0"/>
                <w:color w:val="000000"/>
                <w:kern w:val="0"/>
                <w:sz w:val="18"/>
                <w:szCs w:val="18"/>
                <w:u w:val="none"/>
                <w:lang w:val="en-US" w:eastAsia="zh-CN" w:bidi="ar"/>
              </w:rPr>
              <w:t>Ganyu Bureau ofEducation,</w:t>
            </w:r>
            <w:r>
              <w:rPr>
                <w:rFonts w:hint="eastAsia" w:cs="Times New Roman"/>
                <w:i w:val="0"/>
                <w:color w:val="000000"/>
                <w:kern w:val="0"/>
                <w:sz w:val="18"/>
                <w:szCs w:val="18"/>
                <w:u w:val="none"/>
                <w:lang w:val="en-US" w:eastAsia="zh-CN" w:bidi="ar"/>
              </w:rPr>
              <w:t xml:space="preserve"> </w:t>
            </w:r>
            <w:r>
              <w:rPr>
                <w:rFonts w:hint="default" w:ascii="Times New Roman" w:hAnsi="Times New Roman" w:eastAsia="宋体" w:cs="Times New Roman"/>
                <w:i w:val="0"/>
                <w:color w:val="000000"/>
                <w:kern w:val="0"/>
                <w:sz w:val="18"/>
                <w:szCs w:val="18"/>
                <w:u w:val="none"/>
                <w:lang w:val="en-US" w:eastAsia="zh-CN" w:bidi="ar"/>
              </w:rPr>
              <w:t>Lianyungang City</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rPr>
              <w:t>3</w:t>
            </w:r>
          </w:p>
        </w:tc>
        <w:tc>
          <w:tcPr>
            <w:tcW w:w="90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王杨光</w:t>
            </w:r>
          </w:p>
        </w:tc>
        <w:tc>
          <w:tcPr>
            <w:tcW w:w="1740" w:type="dxa"/>
            <w:noWrap w:val="0"/>
            <w:vAlign w:val="center"/>
          </w:tcPr>
          <w:p>
            <w:pPr>
              <w:keepNext w:val="0"/>
              <w:keepLines w:val="0"/>
              <w:widowControl/>
              <w:suppressLineNumbers w:val="0"/>
              <w:jc w:val="center"/>
              <w:textAlignment w:val="center"/>
              <w:rPr>
                <w:rFonts w:hint="default" w:ascii="Times New Roman" w:hAnsi="Times New Roman" w:cs="Times New Roman"/>
                <w:i w:val="0"/>
                <w:color w:val="000000"/>
                <w:kern w:val="0"/>
                <w:sz w:val="18"/>
                <w:szCs w:val="18"/>
                <w:u w:val="none"/>
                <w:lang w:val="en-US" w:eastAsia="zh-CN" w:bidi="ar"/>
              </w:rPr>
            </w:pPr>
            <w:r>
              <w:rPr>
                <w:rFonts w:hint="eastAsia" w:cs="Times New Roman"/>
                <w:i w:val="0"/>
                <w:color w:val="000000"/>
                <w:kern w:val="0"/>
                <w:sz w:val="18"/>
                <w:szCs w:val="18"/>
                <w:u w:val="none"/>
                <w:lang w:val="en-US" w:eastAsia="zh-CN" w:bidi="ar"/>
              </w:rPr>
              <w:t>Wang Yangguang</w:t>
            </w:r>
          </w:p>
        </w:tc>
        <w:tc>
          <w:tcPr>
            <w:tcW w:w="465"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男</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 xml:space="preserve">1973.12.15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320722197312153034</w:t>
            </w:r>
          </w:p>
        </w:tc>
        <w:tc>
          <w:tcPr>
            <w:tcW w:w="10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教研员</w:t>
            </w:r>
          </w:p>
        </w:tc>
        <w:tc>
          <w:tcPr>
            <w:tcW w:w="22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海州区教育局教研室</w:t>
            </w:r>
          </w:p>
        </w:tc>
        <w:tc>
          <w:tcPr>
            <w:tcW w:w="3420" w:type="dxa"/>
            <w:noWrap w:val="0"/>
            <w:vAlign w:val="center"/>
          </w:tcPr>
          <w:p>
            <w:pPr>
              <w:keepNext w:val="0"/>
              <w:keepLines w:val="0"/>
              <w:widowControl/>
              <w:suppressLineNumbers w:val="0"/>
              <w:jc w:val="left"/>
              <w:textAlignment w:val="center"/>
              <w:rPr>
                <w:rFonts w:hint="default" w:ascii="Times New Roman" w:hAnsi="Times New Rom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Hai</w:t>
            </w:r>
            <w:r>
              <w:rPr>
                <w:rFonts w:hint="eastAsia" w:cs="Times New Roman"/>
                <w:i w:val="0"/>
                <w:color w:val="000000"/>
                <w:kern w:val="0"/>
                <w:sz w:val="18"/>
                <w:szCs w:val="18"/>
                <w:u w:val="none"/>
                <w:lang w:val="en-US" w:eastAsia="zh-CN" w:bidi="ar"/>
              </w:rPr>
              <w:t>z</w:t>
            </w:r>
            <w:r>
              <w:rPr>
                <w:rFonts w:hint="default" w:ascii="Times New Roman" w:hAnsi="Times New Roman" w:eastAsia="宋体" w:cs="Times New Roman"/>
                <w:i w:val="0"/>
                <w:color w:val="000000"/>
                <w:kern w:val="0"/>
                <w:sz w:val="18"/>
                <w:szCs w:val="18"/>
                <w:u w:val="none"/>
                <w:lang w:val="en-US" w:eastAsia="zh-CN" w:bidi="ar"/>
              </w:rPr>
              <w:t xml:space="preserve">hou </w:t>
            </w:r>
            <w:r>
              <w:rPr>
                <w:rFonts w:hint="eastAsia" w:cs="Times New Roman"/>
                <w:i w:val="0"/>
                <w:color w:val="000000"/>
                <w:kern w:val="0"/>
                <w:sz w:val="18"/>
                <w:szCs w:val="18"/>
                <w:u w:val="none"/>
                <w:lang w:val="en-US" w:eastAsia="zh-CN" w:bidi="ar"/>
              </w:rPr>
              <w:t>A</w:t>
            </w:r>
            <w:r>
              <w:rPr>
                <w:rFonts w:hint="default" w:ascii="Times New Roman" w:hAnsi="Times New Roman" w:eastAsia="宋体" w:cs="Times New Roman"/>
                <w:i w:val="0"/>
                <w:color w:val="000000"/>
                <w:kern w:val="0"/>
                <w:sz w:val="18"/>
                <w:szCs w:val="18"/>
                <w:u w:val="none"/>
                <w:lang w:val="en-US" w:eastAsia="zh-CN" w:bidi="ar"/>
              </w:rPr>
              <w:t xml:space="preserve">rea </w:t>
            </w:r>
            <w:r>
              <w:rPr>
                <w:rFonts w:hint="eastAsia" w:cs="Times New Roman"/>
                <w:i w:val="0"/>
                <w:color w:val="000000"/>
                <w:kern w:val="0"/>
                <w:sz w:val="18"/>
                <w:szCs w:val="18"/>
                <w:u w:val="none"/>
                <w:lang w:val="en-US" w:eastAsia="zh-CN" w:bidi="ar"/>
              </w:rPr>
              <w:t>B</w:t>
            </w:r>
            <w:r>
              <w:rPr>
                <w:rFonts w:hint="default" w:ascii="Times New Roman" w:hAnsi="Times New Roman" w:eastAsia="宋体" w:cs="Times New Roman"/>
                <w:i w:val="0"/>
                <w:color w:val="000000"/>
                <w:kern w:val="0"/>
                <w:sz w:val="18"/>
                <w:szCs w:val="18"/>
                <w:u w:val="none"/>
                <w:lang w:val="en-US" w:eastAsia="zh-CN" w:bidi="ar"/>
              </w:rPr>
              <w:t xml:space="preserve">ureau of </w:t>
            </w:r>
            <w:r>
              <w:rPr>
                <w:rFonts w:hint="eastAsia" w:cs="Times New Roman"/>
                <w:i w:val="0"/>
                <w:color w:val="000000"/>
                <w:kern w:val="0"/>
                <w:sz w:val="18"/>
                <w:szCs w:val="18"/>
                <w:u w:val="none"/>
                <w:lang w:val="en-US" w:eastAsia="zh-CN" w:bidi="ar"/>
              </w:rPr>
              <w:t>E</w:t>
            </w:r>
            <w:r>
              <w:rPr>
                <w:rFonts w:hint="default" w:ascii="Times New Roman" w:hAnsi="Times New Roman" w:eastAsia="宋体" w:cs="Times New Roman"/>
                <w:i w:val="0"/>
                <w:color w:val="000000"/>
                <w:kern w:val="0"/>
                <w:sz w:val="18"/>
                <w:szCs w:val="18"/>
                <w:u w:val="none"/>
                <w:lang w:val="en-US" w:eastAsia="zh-CN" w:bidi="ar"/>
              </w:rPr>
              <w:t xml:space="preserve">ducation </w:t>
            </w:r>
            <w:r>
              <w:rPr>
                <w:rFonts w:hint="eastAsia" w:cs="Times New Roman"/>
                <w:i w:val="0"/>
                <w:color w:val="000000"/>
                <w:kern w:val="0"/>
                <w:sz w:val="18"/>
                <w:szCs w:val="18"/>
                <w:u w:val="none"/>
                <w:lang w:val="en-US" w:eastAsia="zh-CN" w:bidi="ar"/>
              </w:rPr>
              <w:t>Te</w:t>
            </w:r>
            <w:r>
              <w:rPr>
                <w:rFonts w:hint="default" w:ascii="Times New Roman" w:hAnsi="Times New Roman" w:eastAsia="宋体" w:cs="Times New Roman"/>
                <w:i w:val="0"/>
                <w:color w:val="000000"/>
                <w:kern w:val="0"/>
                <w:sz w:val="18"/>
                <w:szCs w:val="18"/>
                <w:u w:val="none"/>
                <w:lang w:val="en-US" w:eastAsia="zh-CN" w:bidi="ar"/>
              </w:rPr>
              <w:t xml:space="preserve">aching and </w:t>
            </w:r>
            <w:r>
              <w:rPr>
                <w:rFonts w:hint="eastAsia" w:cs="Times New Roman"/>
                <w:i w:val="0"/>
                <w:color w:val="000000"/>
                <w:kern w:val="0"/>
                <w:sz w:val="18"/>
                <w:szCs w:val="18"/>
                <w:u w:val="none"/>
                <w:lang w:val="en-US" w:eastAsia="zh-CN" w:bidi="ar"/>
              </w:rPr>
              <w:t>R</w:t>
            </w:r>
            <w:r>
              <w:rPr>
                <w:rFonts w:hint="default" w:ascii="Times New Roman" w:hAnsi="Times New Roman" w:eastAsia="宋体" w:cs="Times New Roman"/>
                <w:i w:val="0"/>
                <w:color w:val="000000"/>
                <w:kern w:val="0"/>
                <w:sz w:val="18"/>
                <w:szCs w:val="18"/>
                <w:u w:val="none"/>
                <w:lang w:val="en-US" w:eastAsia="zh-CN" w:bidi="ar"/>
              </w:rPr>
              <w:t xml:space="preserve">esearch </w:t>
            </w:r>
            <w:r>
              <w:rPr>
                <w:rFonts w:hint="eastAsia" w:cs="Times New Roman"/>
                <w:i w:val="0"/>
                <w:color w:val="000000"/>
                <w:kern w:val="0"/>
                <w:sz w:val="18"/>
                <w:szCs w:val="18"/>
                <w:u w:val="none"/>
                <w:lang w:val="en-US" w:eastAsia="zh-CN" w:bidi="ar"/>
              </w:rPr>
              <w:t>O</w:t>
            </w:r>
            <w:r>
              <w:rPr>
                <w:rFonts w:hint="default" w:ascii="Times New Roman" w:hAnsi="Times New Roman" w:eastAsia="宋体" w:cs="Times New Roman"/>
                <w:i w:val="0"/>
                <w:color w:val="000000"/>
                <w:kern w:val="0"/>
                <w:sz w:val="18"/>
                <w:szCs w:val="18"/>
                <w:u w:val="none"/>
                <w:lang w:val="en-US" w:eastAsia="zh-CN" w:bidi="ar"/>
              </w:rPr>
              <w:t>ffice</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rPr>
              <w:t>4</w:t>
            </w:r>
          </w:p>
        </w:tc>
        <w:tc>
          <w:tcPr>
            <w:tcW w:w="90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窦海芹</w:t>
            </w:r>
          </w:p>
        </w:tc>
        <w:tc>
          <w:tcPr>
            <w:tcW w:w="1740" w:type="dxa"/>
            <w:noWrap w:val="0"/>
            <w:vAlign w:val="center"/>
          </w:tcPr>
          <w:p>
            <w:pPr>
              <w:keepNext w:val="0"/>
              <w:keepLines w:val="0"/>
              <w:widowControl/>
              <w:suppressLineNumbers w:val="0"/>
              <w:jc w:val="center"/>
              <w:textAlignment w:val="center"/>
              <w:rPr>
                <w:rFonts w:hint="default" w:ascii="Times New Roman" w:hAnsi="Times New Rom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Dou</w:t>
            </w:r>
            <w:r>
              <w:rPr>
                <w:rFonts w:hint="eastAsia" w:cs="Times New Roman"/>
                <w:i w:val="0"/>
                <w:color w:val="000000"/>
                <w:kern w:val="0"/>
                <w:sz w:val="18"/>
                <w:szCs w:val="18"/>
                <w:u w:val="none"/>
                <w:lang w:val="en-US" w:eastAsia="zh-CN" w:bidi="ar"/>
              </w:rPr>
              <w:t xml:space="preserve"> </w:t>
            </w:r>
            <w:r>
              <w:rPr>
                <w:rFonts w:hint="default" w:ascii="Times New Roman" w:hAnsi="Times New Roman" w:eastAsia="宋体" w:cs="Times New Roman"/>
                <w:i w:val="0"/>
                <w:color w:val="000000"/>
                <w:kern w:val="0"/>
                <w:sz w:val="18"/>
                <w:szCs w:val="18"/>
                <w:u w:val="none"/>
                <w:lang w:val="en-US" w:eastAsia="zh-CN" w:bidi="ar"/>
              </w:rPr>
              <w:t>Haiqin</w:t>
            </w:r>
          </w:p>
        </w:tc>
        <w:tc>
          <w:tcPr>
            <w:tcW w:w="465"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女</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 xml:space="preserve">1977.05.11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320722197705110529</w:t>
            </w:r>
          </w:p>
        </w:tc>
        <w:tc>
          <w:tcPr>
            <w:tcW w:w="10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教师</w:t>
            </w:r>
          </w:p>
        </w:tc>
        <w:tc>
          <w:tcPr>
            <w:tcW w:w="22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江苏省东海高级中学</w:t>
            </w:r>
          </w:p>
        </w:tc>
        <w:tc>
          <w:tcPr>
            <w:tcW w:w="3420" w:type="dxa"/>
            <w:noWrap w:val="0"/>
            <w:vAlign w:val="center"/>
          </w:tcPr>
          <w:p>
            <w:pPr>
              <w:keepNext w:val="0"/>
              <w:keepLines w:val="0"/>
              <w:widowControl/>
              <w:suppressLineNumbers w:val="0"/>
              <w:jc w:val="left"/>
              <w:textAlignment w:val="center"/>
              <w:rPr>
                <w:rFonts w:hint="default" w:ascii="Times New Roman" w:hAnsi="Times New Rom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Jiangsu</w:t>
            </w:r>
            <w:r>
              <w:rPr>
                <w:rFonts w:hint="eastAsia" w:cs="Times New Roman"/>
                <w:i w:val="0"/>
                <w:color w:val="000000"/>
                <w:kern w:val="0"/>
                <w:sz w:val="18"/>
                <w:szCs w:val="18"/>
                <w:u w:val="none"/>
                <w:lang w:val="en-US" w:eastAsia="zh-CN" w:bidi="ar"/>
              </w:rPr>
              <w:t xml:space="preserve"> </w:t>
            </w:r>
            <w:r>
              <w:rPr>
                <w:rFonts w:hint="default" w:ascii="Times New Roman" w:hAnsi="Times New Roman" w:eastAsia="宋体" w:cs="Times New Roman"/>
                <w:i w:val="0"/>
                <w:color w:val="000000"/>
                <w:kern w:val="0"/>
                <w:sz w:val="18"/>
                <w:szCs w:val="18"/>
                <w:u w:val="none"/>
                <w:lang w:val="en-US" w:eastAsia="zh-CN" w:bidi="ar"/>
              </w:rPr>
              <w:t>Donghai</w:t>
            </w:r>
            <w:r>
              <w:rPr>
                <w:rFonts w:hint="eastAsia" w:cs="Times New Roman"/>
                <w:i w:val="0"/>
                <w:color w:val="000000"/>
                <w:kern w:val="0"/>
                <w:sz w:val="18"/>
                <w:szCs w:val="18"/>
                <w:u w:val="none"/>
                <w:lang w:val="en-US" w:eastAsia="zh-CN" w:bidi="ar"/>
              </w:rPr>
              <w:t xml:space="preserve"> </w:t>
            </w:r>
            <w:r>
              <w:rPr>
                <w:rFonts w:hint="default" w:ascii="Times New Roman" w:hAnsi="Times New Roman" w:eastAsia="宋体" w:cs="Times New Roman"/>
                <w:i w:val="0"/>
                <w:color w:val="000000"/>
                <w:kern w:val="0"/>
                <w:sz w:val="18"/>
                <w:szCs w:val="18"/>
                <w:u w:val="none"/>
                <w:lang w:val="en-US" w:eastAsia="zh-CN" w:bidi="ar"/>
              </w:rPr>
              <w:t>Senior</w:t>
            </w:r>
            <w:r>
              <w:rPr>
                <w:rFonts w:hint="eastAsia" w:cs="Times New Roman"/>
                <w:i w:val="0"/>
                <w:color w:val="000000"/>
                <w:kern w:val="0"/>
                <w:sz w:val="18"/>
                <w:szCs w:val="18"/>
                <w:u w:val="none"/>
                <w:lang w:val="en-US" w:eastAsia="zh-CN" w:bidi="ar"/>
              </w:rPr>
              <w:t xml:space="preserve"> </w:t>
            </w:r>
            <w:r>
              <w:rPr>
                <w:rFonts w:hint="default" w:ascii="Times New Roman" w:hAnsi="Times New Roman" w:eastAsia="宋体" w:cs="Times New Roman"/>
                <w:i w:val="0"/>
                <w:color w:val="000000"/>
                <w:kern w:val="0"/>
                <w:sz w:val="18"/>
                <w:szCs w:val="18"/>
                <w:u w:val="none"/>
                <w:lang w:val="en-US" w:eastAsia="zh-CN" w:bidi="ar"/>
              </w:rPr>
              <w:t>High</w:t>
            </w:r>
            <w:r>
              <w:rPr>
                <w:rFonts w:hint="eastAsia" w:cs="Times New Roman"/>
                <w:i w:val="0"/>
                <w:color w:val="000000"/>
                <w:kern w:val="0"/>
                <w:sz w:val="18"/>
                <w:szCs w:val="18"/>
                <w:u w:val="none"/>
                <w:lang w:val="en-US" w:eastAsia="zh-CN" w:bidi="ar"/>
              </w:rPr>
              <w:t xml:space="preserve"> </w:t>
            </w:r>
            <w:r>
              <w:rPr>
                <w:rFonts w:hint="default" w:ascii="Times New Roman" w:hAnsi="Times New Roman" w:eastAsia="宋体" w:cs="Times New Roman"/>
                <w:i w:val="0"/>
                <w:color w:val="000000"/>
                <w:kern w:val="0"/>
                <w:sz w:val="18"/>
                <w:szCs w:val="18"/>
                <w:u w:val="none"/>
                <w:lang w:val="en-US" w:eastAsia="zh-CN" w:bidi="ar"/>
              </w:rPr>
              <w:t>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490" w:type="dxa"/>
            <w:noWrap w:val="0"/>
            <w:vAlign w:val="center"/>
          </w:tcPr>
          <w:p>
            <w:pPr>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5</w:t>
            </w:r>
          </w:p>
        </w:tc>
        <w:tc>
          <w:tcPr>
            <w:tcW w:w="90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朱晨光</w:t>
            </w:r>
          </w:p>
        </w:tc>
        <w:tc>
          <w:tcPr>
            <w:tcW w:w="174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lang w:val="en-US"/>
              </w:rPr>
            </w:pPr>
            <w:r>
              <w:rPr>
                <w:rFonts w:hint="eastAsia" w:cs="Times New Roman"/>
                <w:i w:val="0"/>
                <w:color w:val="000000"/>
                <w:kern w:val="0"/>
                <w:sz w:val="18"/>
                <w:szCs w:val="18"/>
                <w:u w:val="none"/>
                <w:lang w:val="en-US" w:eastAsia="zh-CN" w:bidi="ar"/>
              </w:rPr>
              <w:t>Zhu Chenguang</w:t>
            </w:r>
          </w:p>
        </w:tc>
        <w:tc>
          <w:tcPr>
            <w:tcW w:w="465"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男</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eastAsia" w:ascii="华文仿宋" w:hAnsi="华文仿宋" w:eastAsia="华文仿宋" w:cs="华文仿宋"/>
                <w:i w:val="0"/>
                <w:color w:val="000000"/>
                <w:kern w:val="0"/>
                <w:sz w:val="18"/>
                <w:szCs w:val="18"/>
                <w:u w:val="none"/>
                <w:lang w:val="en-US" w:eastAsia="zh-CN" w:bidi="ar"/>
              </w:rPr>
              <w:t xml:space="preserve">1985.11.06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320722198511067758</w:t>
            </w:r>
          </w:p>
        </w:tc>
        <w:tc>
          <w:tcPr>
            <w:tcW w:w="10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教师</w:t>
            </w:r>
          </w:p>
        </w:tc>
        <w:tc>
          <w:tcPr>
            <w:tcW w:w="22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东海县平明中学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eastAsia" w:cs="Times New Roman"/>
                <w:i w:val="0"/>
                <w:color w:val="000000"/>
                <w:kern w:val="0"/>
                <w:sz w:val="18"/>
                <w:szCs w:val="18"/>
                <w:u w:val="none"/>
                <w:lang w:val="en-US" w:eastAsia="zh-CN" w:bidi="ar"/>
              </w:rPr>
              <w:t xml:space="preserve">Donghai County </w:t>
            </w:r>
            <w:r>
              <w:rPr>
                <w:rFonts w:hint="default" w:ascii="Times New Roman" w:hAnsi="Times New Roman" w:eastAsia="宋体" w:cs="Times New Roman"/>
                <w:i w:val="0"/>
                <w:color w:val="000000"/>
                <w:kern w:val="0"/>
                <w:sz w:val="18"/>
                <w:szCs w:val="18"/>
                <w:u w:val="none"/>
                <w:lang w:val="en-US" w:eastAsia="zh-CN" w:bidi="ar"/>
              </w:rPr>
              <w:t>Pingming</w:t>
            </w:r>
            <w:r>
              <w:rPr>
                <w:rFonts w:hint="eastAsia" w:cs="Times New Roman"/>
                <w:i w:val="0"/>
                <w:color w:val="000000"/>
                <w:kern w:val="0"/>
                <w:sz w:val="18"/>
                <w:szCs w:val="18"/>
                <w:u w:val="none"/>
                <w:lang w:val="en-US" w:eastAsia="zh-CN" w:bidi="ar"/>
              </w:rPr>
              <w:t xml:space="preserve"> </w:t>
            </w:r>
            <w:r>
              <w:rPr>
                <w:rFonts w:hint="default" w:ascii="Times New Roman" w:hAnsi="Times New Roman" w:eastAsia="宋体" w:cs="Times New Roman"/>
                <w:i w:val="0"/>
                <w:color w:val="000000"/>
                <w:kern w:val="0"/>
                <w:sz w:val="18"/>
                <w:szCs w:val="18"/>
                <w:u w:val="none"/>
                <w:lang w:val="en-US" w:eastAsia="zh-CN" w:bidi="ar"/>
              </w:rPr>
              <w:t>Middle</w:t>
            </w:r>
            <w:r>
              <w:rPr>
                <w:rFonts w:hint="eastAsia" w:cs="Times New Roman"/>
                <w:i w:val="0"/>
                <w:color w:val="000000"/>
                <w:kern w:val="0"/>
                <w:sz w:val="18"/>
                <w:szCs w:val="18"/>
                <w:u w:val="none"/>
                <w:lang w:val="en-US" w:eastAsia="zh-CN" w:bidi="ar"/>
              </w:rPr>
              <w:t xml:space="preserve"> </w:t>
            </w:r>
            <w:r>
              <w:rPr>
                <w:rFonts w:hint="default" w:ascii="Times New Roman" w:hAnsi="Times New Roman" w:eastAsia="宋体" w:cs="Times New Roman"/>
                <w:i w:val="0"/>
                <w:color w:val="000000"/>
                <w:kern w:val="0"/>
                <w:sz w:val="18"/>
                <w:szCs w:val="18"/>
                <w:u w:val="none"/>
                <w:lang w:val="en-US" w:eastAsia="zh-CN" w:bidi="ar"/>
              </w:rPr>
              <w:t>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490" w:type="dxa"/>
            <w:noWrap w:val="0"/>
            <w:vAlign w:val="center"/>
          </w:tcPr>
          <w:p>
            <w:pPr>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w:t>
            </w:r>
          </w:p>
        </w:tc>
        <w:tc>
          <w:tcPr>
            <w:tcW w:w="90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屠常军</w:t>
            </w:r>
          </w:p>
        </w:tc>
        <w:tc>
          <w:tcPr>
            <w:tcW w:w="174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cs="Times New Roman"/>
                <w:i w:val="0"/>
                <w:color w:val="000000"/>
                <w:kern w:val="0"/>
                <w:sz w:val="18"/>
                <w:szCs w:val="18"/>
                <w:u w:val="none"/>
                <w:lang w:val="en-US" w:eastAsia="zh-CN" w:bidi="ar"/>
              </w:rPr>
              <w:t>Tu Changjun</w:t>
            </w:r>
          </w:p>
        </w:tc>
        <w:tc>
          <w:tcPr>
            <w:tcW w:w="465"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男</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eastAsia" w:ascii="华文仿宋" w:hAnsi="华文仿宋" w:eastAsia="华文仿宋" w:cs="华文仿宋"/>
                <w:i w:val="0"/>
                <w:color w:val="000000"/>
                <w:kern w:val="0"/>
                <w:sz w:val="18"/>
                <w:szCs w:val="18"/>
                <w:u w:val="none"/>
                <w:lang w:val="en-US" w:eastAsia="zh-CN" w:bidi="ar"/>
              </w:rPr>
              <w:t xml:space="preserve">1982.09.13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320722198209131253</w:t>
            </w:r>
          </w:p>
        </w:tc>
        <w:tc>
          <w:tcPr>
            <w:tcW w:w="10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教师</w:t>
            </w:r>
          </w:p>
        </w:tc>
        <w:tc>
          <w:tcPr>
            <w:tcW w:w="22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东海县白塔高级中学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lang w:val="en-US"/>
              </w:rPr>
            </w:pPr>
            <w:r>
              <w:rPr>
                <w:rFonts w:hint="eastAsia" w:cs="Times New Roman"/>
                <w:i w:val="0"/>
                <w:color w:val="000000"/>
                <w:kern w:val="0"/>
                <w:sz w:val="18"/>
                <w:szCs w:val="18"/>
                <w:u w:val="none"/>
                <w:lang w:val="en-US" w:eastAsia="zh-CN" w:bidi="ar"/>
              </w:rPr>
              <w:t xml:space="preserve">Donghai County </w:t>
            </w:r>
            <w:r>
              <w:rPr>
                <w:rFonts w:hint="default" w:ascii="Times New Roman" w:hAnsi="Times New Roman" w:eastAsia="宋体" w:cs="Times New Roman"/>
                <w:i w:val="0"/>
                <w:color w:val="000000"/>
                <w:kern w:val="0"/>
                <w:sz w:val="18"/>
                <w:szCs w:val="18"/>
                <w:u w:val="none"/>
                <w:lang w:val="en-US" w:eastAsia="zh-CN" w:bidi="ar"/>
              </w:rPr>
              <w:t>Baita</w:t>
            </w:r>
            <w:r>
              <w:rPr>
                <w:rFonts w:hint="eastAsia" w:cs="Times New Roman"/>
                <w:i w:val="0"/>
                <w:color w:val="000000"/>
                <w:kern w:val="0"/>
                <w:sz w:val="18"/>
                <w:szCs w:val="18"/>
                <w:u w:val="none"/>
                <w:lang w:val="en-US" w:eastAsia="zh-CN" w:bidi="ar"/>
              </w:rPr>
              <w:t xml:space="preserve"> </w:t>
            </w:r>
            <w:r>
              <w:rPr>
                <w:rFonts w:hint="default" w:ascii="Times New Roman" w:hAnsi="Times New Roman" w:eastAsia="宋体" w:cs="Times New Roman"/>
                <w:i w:val="0"/>
                <w:color w:val="000000"/>
                <w:kern w:val="0"/>
                <w:sz w:val="18"/>
                <w:szCs w:val="18"/>
                <w:u w:val="none"/>
                <w:lang w:val="en-US" w:eastAsia="zh-CN" w:bidi="ar"/>
              </w:rPr>
              <w:t>Seni</w:t>
            </w:r>
            <w:r>
              <w:rPr>
                <w:rFonts w:hint="eastAsia" w:cs="Times New Roman"/>
                <w:i w:val="0"/>
                <w:color w:val="000000"/>
                <w:kern w:val="0"/>
                <w:sz w:val="18"/>
                <w:szCs w:val="18"/>
                <w:u w:val="none"/>
                <w:lang w:val="en-US" w:eastAsia="zh-CN" w:bidi="ar"/>
              </w:rPr>
              <w:t>o</w:t>
            </w:r>
            <w:r>
              <w:rPr>
                <w:rFonts w:hint="default" w:ascii="Times New Roman" w:hAnsi="Times New Roman" w:eastAsia="宋体" w:cs="Times New Roman"/>
                <w:i w:val="0"/>
                <w:color w:val="000000"/>
                <w:kern w:val="0"/>
                <w:sz w:val="18"/>
                <w:szCs w:val="18"/>
                <w:u w:val="none"/>
                <w:lang w:val="en-US" w:eastAsia="zh-CN" w:bidi="ar"/>
              </w:rPr>
              <w:t>r</w:t>
            </w:r>
            <w:r>
              <w:rPr>
                <w:rFonts w:hint="eastAsia" w:cs="Times New Roman"/>
                <w:i w:val="0"/>
                <w:color w:val="000000"/>
                <w:kern w:val="0"/>
                <w:sz w:val="18"/>
                <w:szCs w:val="18"/>
                <w:u w:val="none"/>
                <w:lang w:val="en-US" w:eastAsia="zh-CN" w:bidi="ar"/>
              </w:rPr>
              <w:t xml:space="preserve"> </w:t>
            </w:r>
            <w:r>
              <w:rPr>
                <w:rFonts w:hint="default" w:ascii="Times New Roman" w:hAnsi="Times New Roman" w:eastAsia="宋体" w:cs="Times New Roman"/>
                <w:i w:val="0"/>
                <w:color w:val="000000"/>
                <w:kern w:val="0"/>
                <w:sz w:val="18"/>
                <w:szCs w:val="18"/>
                <w:u w:val="none"/>
                <w:lang w:val="en-US" w:eastAsia="zh-CN" w:bidi="ar"/>
              </w:rPr>
              <w:t>High</w:t>
            </w:r>
            <w:r>
              <w:rPr>
                <w:rFonts w:hint="eastAsia" w:cs="Times New Roman"/>
                <w:i w:val="0"/>
                <w:color w:val="000000"/>
                <w:kern w:val="0"/>
                <w:sz w:val="18"/>
                <w:szCs w:val="18"/>
                <w:u w:val="none"/>
                <w:lang w:val="en-US" w:eastAsia="zh-CN" w:bidi="ar"/>
              </w:rPr>
              <w:t xml:space="preserve"> </w:t>
            </w:r>
            <w:r>
              <w:rPr>
                <w:rFonts w:hint="default" w:ascii="Times New Roman" w:hAnsi="Times New Roman" w:eastAsia="宋体" w:cs="Times New Roman"/>
                <w:i w:val="0"/>
                <w:color w:val="000000"/>
                <w:kern w:val="0"/>
                <w:sz w:val="18"/>
                <w:szCs w:val="18"/>
                <w:u w:val="none"/>
                <w:lang w:val="en-US" w:eastAsia="zh-CN" w:bidi="ar"/>
              </w:rPr>
              <w:t>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490" w:type="dxa"/>
            <w:noWrap w:val="0"/>
            <w:vAlign w:val="center"/>
          </w:tcPr>
          <w:p>
            <w:pPr>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7</w:t>
            </w:r>
          </w:p>
        </w:tc>
        <w:tc>
          <w:tcPr>
            <w:tcW w:w="90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刘加传</w:t>
            </w:r>
          </w:p>
        </w:tc>
        <w:tc>
          <w:tcPr>
            <w:tcW w:w="174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lang w:val="en-US"/>
              </w:rPr>
            </w:pPr>
            <w:r>
              <w:rPr>
                <w:rFonts w:hint="eastAsia" w:cs="Times New Roman"/>
                <w:i w:val="0"/>
                <w:color w:val="000000"/>
                <w:kern w:val="0"/>
                <w:sz w:val="18"/>
                <w:szCs w:val="18"/>
                <w:u w:val="none"/>
                <w:lang w:val="en-US" w:eastAsia="zh-CN" w:bidi="ar"/>
              </w:rPr>
              <w:t>Liu Jiachuan</w:t>
            </w:r>
          </w:p>
        </w:tc>
        <w:tc>
          <w:tcPr>
            <w:tcW w:w="465"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男</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eastAsia" w:ascii="华文仿宋" w:hAnsi="华文仿宋" w:eastAsia="华文仿宋" w:cs="华文仿宋"/>
                <w:i w:val="0"/>
                <w:color w:val="000000"/>
                <w:kern w:val="0"/>
                <w:sz w:val="18"/>
                <w:szCs w:val="18"/>
                <w:u w:val="none"/>
                <w:lang w:val="en-US" w:eastAsia="zh-CN" w:bidi="ar"/>
              </w:rPr>
              <w:t xml:space="preserve">1976.09.19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320722197609196617</w:t>
            </w:r>
          </w:p>
        </w:tc>
        <w:tc>
          <w:tcPr>
            <w:tcW w:w="10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教师</w:t>
            </w:r>
          </w:p>
        </w:tc>
        <w:tc>
          <w:tcPr>
            <w:tcW w:w="22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东海县实验中学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Donghai</w:t>
            </w:r>
            <w:r>
              <w:rPr>
                <w:rFonts w:hint="eastAsia" w:cs="Times New Roman"/>
                <w:i w:val="0"/>
                <w:color w:val="000000"/>
                <w:kern w:val="0"/>
                <w:sz w:val="18"/>
                <w:szCs w:val="18"/>
                <w:u w:val="none"/>
                <w:lang w:val="en-US" w:eastAsia="zh-CN" w:bidi="ar"/>
              </w:rPr>
              <w:t xml:space="preserve"> County </w:t>
            </w:r>
            <w:r>
              <w:rPr>
                <w:rFonts w:hint="default" w:ascii="Times New Roman" w:hAnsi="Times New Roman" w:eastAsia="宋体" w:cs="Times New Roman"/>
                <w:i w:val="0"/>
                <w:color w:val="000000"/>
                <w:kern w:val="0"/>
                <w:sz w:val="18"/>
                <w:szCs w:val="18"/>
                <w:u w:val="none"/>
                <w:lang w:val="en-US" w:eastAsia="zh-CN" w:bidi="ar"/>
              </w:rPr>
              <w:t>Experimental</w:t>
            </w:r>
            <w:r>
              <w:rPr>
                <w:rFonts w:hint="eastAsia" w:cs="Times New Roman"/>
                <w:i w:val="0"/>
                <w:color w:val="000000"/>
                <w:kern w:val="0"/>
                <w:sz w:val="18"/>
                <w:szCs w:val="18"/>
                <w:u w:val="none"/>
                <w:lang w:val="en-US" w:eastAsia="zh-CN" w:bidi="ar"/>
              </w:rPr>
              <w:t xml:space="preserve"> </w:t>
            </w:r>
            <w:r>
              <w:rPr>
                <w:rFonts w:hint="default" w:ascii="Times New Roman" w:hAnsi="Times New Roman" w:eastAsia="宋体" w:cs="Times New Roman"/>
                <w:i w:val="0"/>
                <w:color w:val="000000"/>
                <w:kern w:val="0"/>
                <w:sz w:val="18"/>
                <w:szCs w:val="18"/>
                <w:u w:val="none"/>
                <w:lang w:val="en-US" w:eastAsia="zh-CN" w:bidi="ar"/>
              </w:rPr>
              <w:t>Middle</w:t>
            </w:r>
            <w:r>
              <w:rPr>
                <w:rFonts w:hint="eastAsia" w:cs="Times New Roman"/>
                <w:i w:val="0"/>
                <w:color w:val="000000"/>
                <w:kern w:val="0"/>
                <w:sz w:val="18"/>
                <w:szCs w:val="18"/>
                <w:u w:val="none"/>
                <w:lang w:val="en-US" w:eastAsia="zh-CN" w:bidi="ar"/>
              </w:rPr>
              <w:t xml:space="preserve"> </w:t>
            </w:r>
            <w:r>
              <w:rPr>
                <w:rFonts w:hint="default" w:ascii="Times New Roman" w:hAnsi="Times New Roman" w:eastAsia="宋体" w:cs="Times New Roman"/>
                <w:i w:val="0"/>
                <w:color w:val="000000"/>
                <w:kern w:val="0"/>
                <w:sz w:val="18"/>
                <w:szCs w:val="18"/>
                <w:u w:val="none"/>
                <w:lang w:val="en-US" w:eastAsia="zh-CN" w:bidi="ar"/>
              </w:rPr>
              <w:t>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8</w:t>
            </w:r>
          </w:p>
        </w:tc>
        <w:tc>
          <w:tcPr>
            <w:tcW w:w="90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王华</w:t>
            </w:r>
          </w:p>
        </w:tc>
        <w:tc>
          <w:tcPr>
            <w:tcW w:w="174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lang w:val="en-US"/>
              </w:rPr>
            </w:pPr>
            <w:r>
              <w:rPr>
                <w:rFonts w:hint="eastAsia" w:cs="Times New Roman"/>
                <w:i w:val="0"/>
                <w:color w:val="000000"/>
                <w:kern w:val="0"/>
                <w:sz w:val="18"/>
                <w:szCs w:val="18"/>
                <w:u w:val="none"/>
                <w:lang w:val="en-US" w:eastAsia="zh-CN" w:bidi="ar"/>
              </w:rPr>
              <w:t>Wang Hua</w:t>
            </w:r>
          </w:p>
        </w:tc>
        <w:tc>
          <w:tcPr>
            <w:tcW w:w="465"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男</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eastAsia" w:ascii="华文仿宋" w:hAnsi="华文仿宋" w:eastAsia="华文仿宋" w:cs="华文仿宋"/>
                <w:i w:val="0"/>
                <w:color w:val="000000"/>
                <w:kern w:val="0"/>
                <w:sz w:val="18"/>
                <w:szCs w:val="18"/>
                <w:u w:val="none"/>
                <w:lang w:val="en-US" w:eastAsia="zh-CN" w:bidi="ar"/>
              </w:rPr>
              <w:t xml:space="preserve">1969.07.20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320706196907200050</w:t>
            </w:r>
          </w:p>
        </w:tc>
        <w:tc>
          <w:tcPr>
            <w:tcW w:w="10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教师</w:t>
            </w:r>
          </w:p>
        </w:tc>
        <w:tc>
          <w:tcPr>
            <w:tcW w:w="22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东海县实验小学</w:t>
            </w:r>
          </w:p>
        </w:tc>
        <w:tc>
          <w:tcPr>
            <w:tcW w:w="3420" w:type="dxa"/>
            <w:noWrap w:val="0"/>
            <w:vAlign w:val="center"/>
          </w:tcPr>
          <w:p>
            <w:pPr>
              <w:keepNext w:val="0"/>
              <w:keepLines w:val="0"/>
              <w:widowControl/>
              <w:suppressLineNumbers w:val="0"/>
              <w:spacing w:after="200" w:afterAutospacing="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Donghai</w:t>
            </w:r>
            <w:r>
              <w:rPr>
                <w:rFonts w:hint="eastAsia" w:cs="Times New Roman"/>
                <w:i w:val="0"/>
                <w:color w:val="000000"/>
                <w:kern w:val="0"/>
                <w:sz w:val="18"/>
                <w:szCs w:val="18"/>
                <w:u w:val="none"/>
                <w:lang w:val="en-US" w:eastAsia="zh-CN" w:bidi="ar"/>
              </w:rPr>
              <w:t xml:space="preserve"> </w:t>
            </w:r>
            <w:r>
              <w:rPr>
                <w:rFonts w:hint="default" w:ascii="Times New Roman" w:hAnsi="Times New Roman" w:eastAsia="宋体" w:cs="Times New Roman"/>
                <w:i w:val="0"/>
                <w:color w:val="000000"/>
                <w:kern w:val="0"/>
                <w:sz w:val="18"/>
                <w:szCs w:val="18"/>
                <w:u w:val="none"/>
                <w:lang w:val="en-US" w:eastAsia="zh-CN" w:bidi="ar"/>
              </w:rPr>
              <w:t>County</w:t>
            </w:r>
            <w:r>
              <w:rPr>
                <w:rFonts w:hint="eastAsia" w:cs="Times New Roman"/>
                <w:i w:val="0"/>
                <w:color w:val="000000"/>
                <w:kern w:val="0"/>
                <w:sz w:val="18"/>
                <w:szCs w:val="18"/>
                <w:u w:val="none"/>
                <w:lang w:val="en-US" w:eastAsia="zh-CN" w:bidi="ar"/>
              </w:rPr>
              <w:t xml:space="preserve"> </w:t>
            </w:r>
            <w:r>
              <w:rPr>
                <w:rFonts w:hint="default" w:ascii="Times New Roman" w:hAnsi="Times New Roman" w:eastAsia="宋体" w:cs="Times New Roman"/>
                <w:i w:val="0"/>
                <w:color w:val="000000"/>
                <w:kern w:val="0"/>
                <w:sz w:val="18"/>
                <w:szCs w:val="18"/>
                <w:u w:val="none"/>
                <w:lang w:val="en-US" w:eastAsia="zh-CN" w:bidi="ar"/>
              </w:rPr>
              <w:t>Experimental</w:t>
            </w:r>
            <w:r>
              <w:rPr>
                <w:rFonts w:hint="eastAsia" w:cs="Times New Roman"/>
                <w:i w:val="0"/>
                <w:color w:val="000000"/>
                <w:kern w:val="0"/>
                <w:sz w:val="18"/>
                <w:szCs w:val="18"/>
                <w:u w:val="none"/>
                <w:lang w:val="en-US" w:eastAsia="zh-CN" w:bidi="ar"/>
              </w:rPr>
              <w:t xml:space="preserve"> </w:t>
            </w:r>
            <w:r>
              <w:rPr>
                <w:rFonts w:hint="default" w:ascii="Times New Roman" w:hAnsi="Times New Roman" w:eastAsia="宋体" w:cs="Times New Roman"/>
                <w:i w:val="0"/>
                <w:color w:val="000000"/>
                <w:kern w:val="0"/>
                <w:sz w:val="18"/>
                <w:szCs w:val="18"/>
                <w:u w:val="none"/>
                <w:lang w:val="en-US" w:eastAsia="zh-CN" w:bidi="ar"/>
              </w:rPr>
              <w:t>Primary</w:t>
            </w:r>
            <w:r>
              <w:rPr>
                <w:rFonts w:hint="eastAsia" w:cs="Times New Roman"/>
                <w:i w:val="0"/>
                <w:color w:val="000000"/>
                <w:kern w:val="0"/>
                <w:sz w:val="18"/>
                <w:szCs w:val="18"/>
                <w:u w:val="none"/>
                <w:lang w:val="en-US" w:eastAsia="zh-CN" w:bidi="ar"/>
              </w:rPr>
              <w:t xml:space="preserve"> </w:t>
            </w:r>
            <w:r>
              <w:rPr>
                <w:rFonts w:hint="default" w:ascii="Times New Roman" w:hAnsi="Times New Roman" w:eastAsia="宋体" w:cs="Times New Roman"/>
                <w:i w:val="0"/>
                <w:color w:val="000000"/>
                <w:kern w:val="0"/>
                <w:sz w:val="18"/>
                <w:szCs w:val="18"/>
                <w:u w:val="none"/>
                <w:lang w:val="en-US" w:eastAsia="zh-CN" w:bidi="ar"/>
              </w:rPr>
              <w:t>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9</w:t>
            </w:r>
          </w:p>
        </w:tc>
        <w:tc>
          <w:tcPr>
            <w:tcW w:w="90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王金秀</w:t>
            </w:r>
          </w:p>
        </w:tc>
        <w:tc>
          <w:tcPr>
            <w:tcW w:w="174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lang w:val="en-US"/>
              </w:rPr>
            </w:pPr>
            <w:r>
              <w:rPr>
                <w:rFonts w:hint="default" w:ascii="Times New Roman" w:hAnsi="Times New Roman" w:eastAsia="宋体" w:cs="Times New Roman"/>
                <w:i w:val="0"/>
                <w:color w:val="000000"/>
                <w:kern w:val="0"/>
                <w:sz w:val="18"/>
                <w:szCs w:val="18"/>
                <w:u w:val="none"/>
                <w:lang w:val="en-US" w:eastAsia="zh-CN" w:bidi="ar"/>
              </w:rPr>
              <w:t xml:space="preserve">Wang Jinxiu </w:t>
            </w:r>
          </w:p>
        </w:tc>
        <w:tc>
          <w:tcPr>
            <w:tcW w:w="465"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女</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eastAsia" w:ascii="华文仿宋" w:hAnsi="华文仿宋" w:eastAsia="华文仿宋" w:cs="华文仿宋"/>
                <w:i w:val="0"/>
                <w:color w:val="000000"/>
                <w:kern w:val="0"/>
                <w:sz w:val="18"/>
                <w:szCs w:val="18"/>
                <w:u w:val="none"/>
                <w:lang w:val="en-US" w:eastAsia="zh-CN" w:bidi="ar"/>
              </w:rPr>
              <w:t xml:space="preserve">1978.10.21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 xml:space="preserve">320721197810214227 </w:t>
            </w:r>
          </w:p>
        </w:tc>
        <w:tc>
          <w:tcPr>
            <w:tcW w:w="10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教师</w:t>
            </w:r>
          </w:p>
        </w:tc>
        <w:tc>
          <w:tcPr>
            <w:tcW w:w="22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连云港市青口中心小学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 xml:space="preserve">Lianyungang Qingkou </w:t>
            </w:r>
            <w:r>
              <w:rPr>
                <w:rFonts w:hint="eastAsia" w:cs="Times New Roman"/>
                <w:i w:val="0"/>
                <w:color w:val="000000"/>
                <w:kern w:val="0"/>
                <w:sz w:val="18"/>
                <w:szCs w:val="18"/>
                <w:u w:val="none"/>
                <w:lang w:val="en-US" w:eastAsia="zh-CN" w:bidi="ar"/>
              </w:rPr>
              <w:t xml:space="preserve">Central </w:t>
            </w:r>
            <w:r>
              <w:rPr>
                <w:rFonts w:hint="default" w:ascii="Times New Roman" w:hAnsi="Times New Roman" w:eastAsia="宋体" w:cs="Times New Roman"/>
                <w:i w:val="0"/>
                <w:color w:val="000000"/>
                <w:kern w:val="0"/>
                <w:sz w:val="18"/>
                <w:szCs w:val="18"/>
                <w:u w:val="none"/>
                <w:lang w:val="en-US" w:eastAsia="zh-CN" w:bidi="ar"/>
              </w:rPr>
              <w:t>Primary 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10</w:t>
            </w:r>
          </w:p>
        </w:tc>
        <w:tc>
          <w:tcPr>
            <w:tcW w:w="90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陆德玉</w:t>
            </w:r>
          </w:p>
        </w:tc>
        <w:tc>
          <w:tcPr>
            <w:tcW w:w="174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lang w:val="en-US"/>
              </w:rPr>
            </w:pPr>
            <w:r>
              <w:rPr>
                <w:rFonts w:hint="default" w:ascii="Times New Roman" w:hAnsi="Times New Roman" w:eastAsia="宋体" w:cs="Times New Roman"/>
                <w:i w:val="0"/>
                <w:color w:val="000000"/>
                <w:kern w:val="0"/>
                <w:sz w:val="18"/>
                <w:szCs w:val="18"/>
                <w:u w:val="none"/>
                <w:lang w:val="en-US" w:eastAsia="zh-CN" w:bidi="ar"/>
              </w:rPr>
              <w:t>Lu</w:t>
            </w:r>
            <w:r>
              <w:rPr>
                <w:rFonts w:hint="eastAsia" w:cs="Times New Roman"/>
                <w:i w:val="0"/>
                <w:color w:val="000000"/>
                <w:kern w:val="0"/>
                <w:sz w:val="18"/>
                <w:szCs w:val="18"/>
                <w:u w:val="none"/>
                <w:lang w:val="en-US" w:eastAsia="zh-CN" w:bidi="ar"/>
              </w:rPr>
              <w:t xml:space="preserve"> D</w:t>
            </w:r>
            <w:r>
              <w:rPr>
                <w:rFonts w:hint="default" w:ascii="Times New Roman" w:hAnsi="Times New Roman" w:eastAsia="宋体" w:cs="Times New Roman"/>
                <w:i w:val="0"/>
                <w:color w:val="000000"/>
                <w:kern w:val="0"/>
                <w:sz w:val="18"/>
                <w:szCs w:val="18"/>
                <w:u w:val="none"/>
                <w:lang w:val="en-US" w:eastAsia="zh-CN" w:bidi="ar"/>
              </w:rPr>
              <w:t>eyu</w:t>
            </w:r>
          </w:p>
        </w:tc>
        <w:tc>
          <w:tcPr>
            <w:tcW w:w="465"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男</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eastAsia" w:ascii="华文仿宋" w:hAnsi="华文仿宋" w:eastAsia="华文仿宋" w:cs="华文仿宋"/>
                <w:i w:val="0"/>
                <w:color w:val="000000"/>
                <w:kern w:val="0"/>
                <w:sz w:val="18"/>
                <w:szCs w:val="18"/>
                <w:u w:val="none"/>
                <w:lang w:val="en-US" w:eastAsia="zh-CN" w:bidi="ar"/>
              </w:rPr>
              <w:t xml:space="preserve">1974.11.11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 xml:space="preserve">320721197411112215   </w:t>
            </w:r>
          </w:p>
        </w:tc>
        <w:tc>
          <w:tcPr>
            <w:tcW w:w="10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教师</w:t>
            </w:r>
          </w:p>
        </w:tc>
        <w:tc>
          <w:tcPr>
            <w:tcW w:w="22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赣榆县第一中学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Ganyu NO.1 Middle 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11</w:t>
            </w:r>
          </w:p>
        </w:tc>
        <w:tc>
          <w:tcPr>
            <w:tcW w:w="90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王军</w:t>
            </w:r>
          </w:p>
        </w:tc>
        <w:tc>
          <w:tcPr>
            <w:tcW w:w="174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Wang</w:t>
            </w:r>
            <w:r>
              <w:rPr>
                <w:rFonts w:hint="eastAsia" w:cs="Times New Roman"/>
                <w:i w:val="0"/>
                <w:color w:val="000000"/>
                <w:kern w:val="0"/>
                <w:sz w:val="18"/>
                <w:szCs w:val="18"/>
                <w:u w:val="none"/>
                <w:lang w:val="en-US" w:eastAsia="zh-CN" w:bidi="ar"/>
              </w:rPr>
              <w:t xml:space="preserve"> J</w:t>
            </w:r>
            <w:r>
              <w:rPr>
                <w:rFonts w:hint="default" w:ascii="Times New Roman" w:hAnsi="Times New Roman" w:eastAsia="宋体" w:cs="Times New Roman"/>
                <w:i w:val="0"/>
                <w:color w:val="000000"/>
                <w:kern w:val="0"/>
                <w:sz w:val="18"/>
                <w:szCs w:val="18"/>
                <w:u w:val="none"/>
                <w:lang w:val="en-US" w:eastAsia="zh-CN" w:bidi="ar"/>
              </w:rPr>
              <w:t>un</w:t>
            </w:r>
          </w:p>
        </w:tc>
        <w:tc>
          <w:tcPr>
            <w:tcW w:w="465"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男</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eastAsia" w:ascii="华文仿宋" w:hAnsi="华文仿宋" w:eastAsia="华文仿宋" w:cs="华文仿宋"/>
                <w:i w:val="0"/>
                <w:color w:val="000000"/>
                <w:kern w:val="0"/>
                <w:sz w:val="18"/>
                <w:szCs w:val="18"/>
                <w:u w:val="none"/>
                <w:lang w:val="en-US" w:eastAsia="zh-CN" w:bidi="ar"/>
              </w:rPr>
              <w:t xml:space="preserve">1982.01.07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 xml:space="preserve">320721198201072694 </w:t>
            </w:r>
          </w:p>
        </w:tc>
        <w:tc>
          <w:tcPr>
            <w:tcW w:w="10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教师</w:t>
            </w:r>
          </w:p>
        </w:tc>
        <w:tc>
          <w:tcPr>
            <w:tcW w:w="22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连云港市赣榆经济开发区小学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eastAsia" w:cs="Times New Roman"/>
                <w:color w:val="auto"/>
                <w:sz w:val="18"/>
                <w:szCs w:val="18"/>
                <w:lang w:val="en-US" w:eastAsia="zh-CN"/>
              </w:rPr>
              <w:t>Lianyungang Ganyu Economic Development Zone Primary 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夏兴竹</w:t>
            </w:r>
          </w:p>
        </w:tc>
        <w:tc>
          <w:tcPr>
            <w:tcW w:w="174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XiaXingZhu</w:t>
            </w:r>
          </w:p>
        </w:tc>
        <w:tc>
          <w:tcPr>
            <w:tcW w:w="46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男</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 xml:space="preserve">1976.01.28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 xml:space="preserve">320721197601282012 </w:t>
            </w:r>
          </w:p>
        </w:tc>
        <w:tc>
          <w:tcPr>
            <w:tcW w:w="10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教师</w:t>
            </w:r>
          </w:p>
        </w:tc>
        <w:tc>
          <w:tcPr>
            <w:tcW w:w="220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连云港市墩尚中学</w:t>
            </w:r>
          </w:p>
        </w:tc>
        <w:tc>
          <w:tcPr>
            <w:tcW w:w="3420" w:type="dxa"/>
            <w:noWrap w:val="0"/>
            <w:vAlign w:val="center"/>
          </w:tcPr>
          <w:p>
            <w:pPr>
              <w:keepNext w:val="0"/>
              <w:keepLines w:val="0"/>
              <w:widowControl/>
              <w:suppressLineNumbers w:val="0"/>
              <w:jc w:val="left"/>
              <w:textAlignment w:val="center"/>
              <w:rPr>
                <w:rFonts w:hint="eastAsia" w:cs="Times New Roman"/>
                <w:color w:val="auto"/>
                <w:sz w:val="18"/>
                <w:szCs w:val="18"/>
                <w:lang w:val="en-US" w:eastAsia="zh-CN"/>
              </w:rPr>
            </w:pPr>
            <w:r>
              <w:rPr>
                <w:rFonts w:hint="eastAsia" w:ascii="华文仿宋" w:hAnsi="华文仿宋" w:eastAsia="华文仿宋" w:cs="华文仿宋"/>
                <w:i w:val="0"/>
                <w:color w:val="000000"/>
                <w:kern w:val="0"/>
                <w:sz w:val="18"/>
                <w:szCs w:val="18"/>
                <w:u w:val="none"/>
                <w:lang w:val="en-US" w:eastAsia="zh-CN" w:bidi="ar"/>
              </w:rPr>
              <w:t>Lian Yun Gang  Dun Shang Middle School</w:t>
            </w:r>
          </w:p>
        </w:tc>
        <w:tc>
          <w:tcPr>
            <w:tcW w:w="654" w:type="dxa"/>
            <w:noWrap w:val="0"/>
            <w:vAlign w:val="center"/>
          </w:tcPr>
          <w:p>
            <w:pPr>
              <w:jc w:val="both"/>
              <w:rPr>
                <w:rFonts w:hint="default" w:ascii="Times New Roman" w:hAnsi="Times New Roman" w:cs="Times New Roman"/>
                <w:sz w:val="18"/>
                <w:szCs w:val="18"/>
                <w:lang w:eastAsia="zh-CN"/>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13</w:t>
            </w:r>
          </w:p>
        </w:tc>
        <w:tc>
          <w:tcPr>
            <w:tcW w:w="90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牛莉亚</w:t>
            </w:r>
          </w:p>
        </w:tc>
        <w:tc>
          <w:tcPr>
            <w:tcW w:w="174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lang w:val="en-US"/>
              </w:rPr>
            </w:pPr>
            <w:r>
              <w:rPr>
                <w:rFonts w:hint="eastAsia" w:cs="Times New Roman"/>
                <w:i w:val="0"/>
                <w:color w:val="000000"/>
                <w:kern w:val="0"/>
                <w:sz w:val="18"/>
                <w:szCs w:val="18"/>
                <w:u w:val="none"/>
                <w:lang w:val="en-US" w:eastAsia="zh-CN" w:bidi="ar"/>
              </w:rPr>
              <w:t>Niu Liya</w:t>
            </w:r>
          </w:p>
        </w:tc>
        <w:tc>
          <w:tcPr>
            <w:tcW w:w="465"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女</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eastAsia" w:ascii="华文仿宋" w:hAnsi="华文仿宋" w:eastAsia="华文仿宋" w:cs="华文仿宋"/>
                <w:i w:val="0"/>
                <w:color w:val="000000"/>
                <w:kern w:val="0"/>
                <w:sz w:val="18"/>
                <w:szCs w:val="18"/>
                <w:u w:val="none"/>
                <w:lang w:val="en-US" w:eastAsia="zh-CN" w:bidi="ar"/>
              </w:rPr>
              <w:t xml:space="preserve">1977.12.04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320723197712040123</w:t>
            </w:r>
          </w:p>
        </w:tc>
        <w:tc>
          <w:tcPr>
            <w:tcW w:w="10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教师</w:t>
            </w:r>
          </w:p>
        </w:tc>
        <w:tc>
          <w:tcPr>
            <w:tcW w:w="22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灌云县新区实验小学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Guanyun New District Experimental</w:t>
            </w:r>
            <w:r>
              <w:rPr>
                <w:rFonts w:hint="eastAsia" w:cs="Times New Roman"/>
                <w:i w:val="0"/>
                <w:color w:val="000000"/>
                <w:kern w:val="0"/>
                <w:sz w:val="18"/>
                <w:szCs w:val="18"/>
                <w:u w:val="none"/>
                <w:lang w:val="en-US" w:eastAsia="zh-CN" w:bidi="ar"/>
              </w:rPr>
              <w:t xml:space="preserve"> Primary 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14</w:t>
            </w:r>
          </w:p>
        </w:tc>
        <w:tc>
          <w:tcPr>
            <w:tcW w:w="90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张妍</w:t>
            </w:r>
          </w:p>
        </w:tc>
        <w:tc>
          <w:tcPr>
            <w:tcW w:w="174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lang w:val="en-US"/>
              </w:rPr>
            </w:pPr>
            <w:r>
              <w:rPr>
                <w:rFonts w:hint="eastAsia" w:cs="Times New Roman"/>
                <w:i w:val="0"/>
                <w:color w:val="000000"/>
                <w:kern w:val="0"/>
                <w:sz w:val="18"/>
                <w:szCs w:val="18"/>
                <w:u w:val="none"/>
                <w:lang w:val="en-US" w:eastAsia="zh-CN" w:bidi="ar"/>
              </w:rPr>
              <w:t>Zhang Yan</w:t>
            </w:r>
          </w:p>
        </w:tc>
        <w:tc>
          <w:tcPr>
            <w:tcW w:w="465"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女</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eastAsia" w:ascii="华文仿宋" w:hAnsi="华文仿宋" w:eastAsia="华文仿宋" w:cs="华文仿宋"/>
                <w:i w:val="0"/>
                <w:color w:val="000000"/>
                <w:kern w:val="0"/>
                <w:sz w:val="18"/>
                <w:szCs w:val="18"/>
                <w:u w:val="none"/>
                <w:lang w:val="en-US" w:eastAsia="zh-CN" w:bidi="ar"/>
              </w:rPr>
              <w:t xml:space="preserve">1970.06.24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320723197006244022</w:t>
            </w:r>
          </w:p>
        </w:tc>
        <w:tc>
          <w:tcPr>
            <w:tcW w:w="10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教师</w:t>
            </w:r>
          </w:p>
        </w:tc>
        <w:tc>
          <w:tcPr>
            <w:tcW w:w="22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江苏省灌云高级中学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 xml:space="preserve">Guanyun </w:t>
            </w:r>
            <w:r>
              <w:rPr>
                <w:rFonts w:hint="eastAsia" w:cs="Times New Roman"/>
                <w:i w:val="0"/>
                <w:color w:val="000000"/>
                <w:kern w:val="0"/>
                <w:sz w:val="18"/>
                <w:szCs w:val="18"/>
                <w:u w:val="none"/>
                <w:lang w:val="en-US" w:eastAsia="zh-CN" w:bidi="ar"/>
              </w:rPr>
              <w:t xml:space="preserve">Senior </w:t>
            </w:r>
            <w:r>
              <w:rPr>
                <w:rFonts w:hint="default" w:ascii="Times New Roman" w:hAnsi="Times New Roman" w:eastAsia="宋体" w:cs="Times New Roman"/>
                <w:i w:val="0"/>
                <w:color w:val="000000"/>
                <w:kern w:val="0"/>
                <w:sz w:val="18"/>
                <w:szCs w:val="18"/>
                <w:u w:val="none"/>
                <w:lang w:val="en-US" w:eastAsia="zh-CN" w:bidi="ar"/>
              </w:rPr>
              <w:t>High 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15</w:t>
            </w:r>
          </w:p>
        </w:tc>
        <w:tc>
          <w:tcPr>
            <w:tcW w:w="90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黄继敏</w:t>
            </w:r>
          </w:p>
        </w:tc>
        <w:tc>
          <w:tcPr>
            <w:tcW w:w="174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Huang</w:t>
            </w:r>
            <w:r>
              <w:rPr>
                <w:rFonts w:hint="eastAsia" w:cs="Times New Roman"/>
                <w:i w:val="0"/>
                <w:color w:val="000000"/>
                <w:kern w:val="0"/>
                <w:sz w:val="18"/>
                <w:szCs w:val="18"/>
                <w:u w:val="none"/>
                <w:lang w:val="en-US" w:eastAsia="zh-CN" w:bidi="ar"/>
              </w:rPr>
              <w:t xml:space="preserve"> J</w:t>
            </w:r>
            <w:r>
              <w:rPr>
                <w:rFonts w:hint="default" w:ascii="Times New Roman" w:hAnsi="Times New Roman" w:eastAsia="宋体" w:cs="Times New Roman"/>
                <w:i w:val="0"/>
                <w:color w:val="000000"/>
                <w:kern w:val="0"/>
                <w:sz w:val="18"/>
                <w:szCs w:val="18"/>
                <w:u w:val="none"/>
                <w:lang w:val="en-US" w:eastAsia="zh-CN" w:bidi="ar"/>
              </w:rPr>
              <w:t>imin</w:t>
            </w:r>
          </w:p>
        </w:tc>
        <w:tc>
          <w:tcPr>
            <w:tcW w:w="465"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男</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eastAsia" w:ascii="华文仿宋" w:hAnsi="华文仿宋" w:eastAsia="华文仿宋" w:cs="华文仿宋"/>
                <w:i w:val="0"/>
                <w:color w:val="000000"/>
                <w:kern w:val="0"/>
                <w:sz w:val="18"/>
                <w:szCs w:val="18"/>
                <w:u w:val="none"/>
                <w:lang w:val="en-US" w:eastAsia="zh-CN" w:bidi="ar"/>
              </w:rPr>
              <w:t xml:space="preserve">1972.11.26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320705197211260037</w:t>
            </w:r>
          </w:p>
        </w:tc>
        <w:tc>
          <w:tcPr>
            <w:tcW w:w="10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cs="宋体"/>
                <w:i w:val="0"/>
                <w:color w:val="000000"/>
                <w:kern w:val="0"/>
                <w:sz w:val="18"/>
                <w:szCs w:val="18"/>
                <w:u w:val="none"/>
                <w:lang w:val="en-US" w:eastAsia="zh-CN" w:bidi="ar"/>
              </w:rPr>
              <w:t>教师</w:t>
            </w:r>
          </w:p>
        </w:tc>
        <w:tc>
          <w:tcPr>
            <w:tcW w:w="22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灌云县实验中学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eastAsia" w:cs="Times New Roman"/>
                <w:color w:val="auto"/>
                <w:sz w:val="18"/>
                <w:szCs w:val="18"/>
                <w:lang w:val="en-US" w:eastAsia="zh-CN"/>
              </w:rPr>
              <w:t>Guanyun County Experimental Middle 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16</w:t>
            </w:r>
          </w:p>
        </w:tc>
        <w:tc>
          <w:tcPr>
            <w:tcW w:w="90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徐建国</w:t>
            </w:r>
          </w:p>
        </w:tc>
        <w:tc>
          <w:tcPr>
            <w:tcW w:w="174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lang w:val="en-US"/>
              </w:rPr>
            </w:pPr>
            <w:r>
              <w:rPr>
                <w:rFonts w:hint="default" w:ascii="Times New Roman" w:hAnsi="Times New Roman" w:eastAsia="宋体" w:cs="Times New Roman"/>
                <w:i w:val="0"/>
                <w:color w:val="000000"/>
                <w:kern w:val="0"/>
                <w:sz w:val="18"/>
                <w:szCs w:val="18"/>
                <w:u w:val="none"/>
                <w:lang w:val="en-US" w:eastAsia="zh-CN" w:bidi="ar"/>
              </w:rPr>
              <w:t>Xu Jianguo</w:t>
            </w:r>
          </w:p>
        </w:tc>
        <w:tc>
          <w:tcPr>
            <w:tcW w:w="465"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男</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eastAsia" w:ascii="华文仿宋" w:hAnsi="华文仿宋" w:eastAsia="华文仿宋" w:cs="华文仿宋"/>
                <w:i w:val="0"/>
                <w:color w:val="000000"/>
                <w:kern w:val="0"/>
                <w:sz w:val="18"/>
                <w:szCs w:val="18"/>
                <w:u w:val="none"/>
                <w:lang w:val="en-US" w:eastAsia="zh-CN" w:bidi="ar"/>
              </w:rPr>
              <w:t xml:space="preserve">1979.04.28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320723197904285416</w:t>
            </w:r>
          </w:p>
        </w:tc>
        <w:tc>
          <w:tcPr>
            <w:tcW w:w="10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教师</w:t>
            </w:r>
          </w:p>
        </w:tc>
        <w:tc>
          <w:tcPr>
            <w:tcW w:w="22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灌云县龙苴中学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eastAsia" w:cs="Times New Roman"/>
                <w:color w:val="auto"/>
                <w:sz w:val="18"/>
                <w:szCs w:val="18"/>
                <w:lang w:val="en-US" w:eastAsia="zh-CN"/>
              </w:rPr>
              <w:t xml:space="preserve">Guanyun County </w:t>
            </w:r>
            <w:r>
              <w:rPr>
                <w:rFonts w:hint="default" w:ascii="Times New Roman" w:hAnsi="Times New Roman" w:eastAsia="宋体" w:cs="Times New Roman"/>
                <w:i w:val="0"/>
                <w:color w:val="000000"/>
                <w:kern w:val="0"/>
                <w:sz w:val="18"/>
                <w:szCs w:val="18"/>
                <w:u w:val="none"/>
                <w:lang w:val="en-US" w:eastAsia="zh-CN" w:bidi="ar"/>
              </w:rPr>
              <w:t>Long</w:t>
            </w:r>
            <w:r>
              <w:rPr>
                <w:rFonts w:hint="eastAsia" w:cs="Times New Roman"/>
                <w:i w:val="0"/>
                <w:color w:val="000000"/>
                <w:kern w:val="0"/>
                <w:sz w:val="18"/>
                <w:szCs w:val="18"/>
                <w:u w:val="none"/>
                <w:lang w:val="en-US" w:eastAsia="zh-CN" w:bidi="ar"/>
              </w:rPr>
              <w:t>j</w:t>
            </w:r>
            <w:r>
              <w:rPr>
                <w:rFonts w:hint="default" w:ascii="Times New Roman" w:hAnsi="Times New Roman" w:eastAsia="宋体" w:cs="Times New Roman"/>
                <w:i w:val="0"/>
                <w:color w:val="000000"/>
                <w:kern w:val="0"/>
                <w:sz w:val="18"/>
                <w:szCs w:val="18"/>
                <w:u w:val="none"/>
                <w:lang w:val="en-US" w:eastAsia="zh-CN" w:bidi="ar"/>
              </w:rPr>
              <w:t>u Middle 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17</w:t>
            </w:r>
          </w:p>
        </w:tc>
        <w:tc>
          <w:tcPr>
            <w:tcW w:w="90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王金柱</w:t>
            </w:r>
          </w:p>
        </w:tc>
        <w:tc>
          <w:tcPr>
            <w:tcW w:w="174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lang w:val="en-US"/>
              </w:rPr>
            </w:pPr>
            <w:r>
              <w:rPr>
                <w:rFonts w:hint="default" w:ascii="Times New Roman" w:hAnsi="Times New Roman" w:eastAsia="宋体" w:cs="Times New Roman"/>
                <w:i w:val="0"/>
                <w:color w:val="000000"/>
                <w:kern w:val="0"/>
                <w:sz w:val="18"/>
                <w:szCs w:val="18"/>
                <w:u w:val="none"/>
                <w:lang w:val="en-US" w:eastAsia="zh-CN" w:bidi="ar"/>
              </w:rPr>
              <w:t>Wang Jinzhu</w:t>
            </w:r>
          </w:p>
        </w:tc>
        <w:tc>
          <w:tcPr>
            <w:tcW w:w="465"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男</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eastAsia" w:ascii="华文仿宋" w:hAnsi="华文仿宋" w:eastAsia="华文仿宋" w:cs="华文仿宋"/>
                <w:i w:val="0"/>
                <w:color w:val="000000"/>
                <w:kern w:val="0"/>
                <w:sz w:val="18"/>
                <w:szCs w:val="18"/>
                <w:u w:val="none"/>
                <w:lang w:val="en-US" w:eastAsia="zh-CN" w:bidi="ar"/>
              </w:rPr>
              <w:t xml:space="preserve">1987.06.21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320723198706213619</w:t>
            </w:r>
          </w:p>
        </w:tc>
        <w:tc>
          <w:tcPr>
            <w:tcW w:w="10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教师</w:t>
            </w:r>
          </w:p>
        </w:tc>
        <w:tc>
          <w:tcPr>
            <w:tcW w:w="22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灌云县沂北中心小学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 xml:space="preserve">Guanyun </w:t>
            </w:r>
            <w:r>
              <w:rPr>
                <w:rFonts w:hint="eastAsia" w:cs="Times New Roman"/>
                <w:i w:val="0"/>
                <w:color w:val="000000"/>
                <w:kern w:val="0"/>
                <w:sz w:val="18"/>
                <w:szCs w:val="18"/>
                <w:u w:val="none"/>
                <w:lang w:val="en-US" w:eastAsia="zh-CN" w:bidi="ar"/>
              </w:rPr>
              <w:t>C</w:t>
            </w:r>
            <w:r>
              <w:rPr>
                <w:rFonts w:hint="default" w:ascii="Times New Roman" w:hAnsi="Times New Roman" w:eastAsia="宋体" w:cs="Times New Roman"/>
                <w:i w:val="0"/>
                <w:color w:val="000000"/>
                <w:kern w:val="0"/>
                <w:sz w:val="18"/>
                <w:szCs w:val="18"/>
                <w:u w:val="none"/>
                <w:lang w:val="en-US" w:eastAsia="zh-CN" w:bidi="ar"/>
              </w:rPr>
              <w:t xml:space="preserve">ounty </w:t>
            </w:r>
            <w:r>
              <w:rPr>
                <w:rFonts w:hint="eastAsia" w:cs="Times New Roman"/>
                <w:i w:val="0"/>
                <w:color w:val="000000"/>
                <w:kern w:val="0"/>
                <w:sz w:val="18"/>
                <w:szCs w:val="18"/>
                <w:u w:val="none"/>
                <w:lang w:val="en-US" w:eastAsia="zh-CN" w:bidi="ar"/>
              </w:rPr>
              <w:t>Y</w:t>
            </w:r>
            <w:r>
              <w:rPr>
                <w:rFonts w:hint="default" w:ascii="Times New Roman" w:hAnsi="Times New Roman" w:eastAsia="宋体" w:cs="Times New Roman"/>
                <w:i w:val="0"/>
                <w:color w:val="000000"/>
                <w:kern w:val="0"/>
                <w:sz w:val="18"/>
                <w:szCs w:val="18"/>
                <w:u w:val="none"/>
                <w:lang w:val="en-US" w:eastAsia="zh-CN" w:bidi="ar"/>
              </w:rPr>
              <w:t xml:space="preserve">ibei </w:t>
            </w:r>
            <w:r>
              <w:rPr>
                <w:rFonts w:hint="eastAsia" w:cs="Times New Roman"/>
                <w:i w:val="0"/>
                <w:color w:val="000000"/>
                <w:kern w:val="0"/>
                <w:sz w:val="18"/>
                <w:szCs w:val="18"/>
                <w:u w:val="none"/>
                <w:lang w:val="en-US" w:eastAsia="zh-CN" w:bidi="ar"/>
              </w:rPr>
              <w:t>C</w:t>
            </w:r>
            <w:r>
              <w:rPr>
                <w:rFonts w:hint="default" w:ascii="Times New Roman" w:hAnsi="Times New Roman" w:eastAsia="宋体" w:cs="Times New Roman"/>
                <w:i w:val="0"/>
                <w:color w:val="000000"/>
                <w:kern w:val="0"/>
                <w:sz w:val="18"/>
                <w:szCs w:val="18"/>
                <w:u w:val="none"/>
                <w:lang w:val="en-US" w:eastAsia="zh-CN" w:bidi="ar"/>
              </w:rPr>
              <w:t xml:space="preserve">entral </w:t>
            </w:r>
            <w:r>
              <w:rPr>
                <w:rFonts w:hint="eastAsia" w:cs="Times New Roman"/>
                <w:i w:val="0"/>
                <w:color w:val="000000"/>
                <w:kern w:val="0"/>
                <w:sz w:val="18"/>
                <w:szCs w:val="18"/>
                <w:u w:val="none"/>
                <w:lang w:val="en-US" w:eastAsia="zh-CN" w:bidi="ar"/>
              </w:rPr>
              <w:t>P</w:t>
            </w:r>
            <w:r>
              <w:rPr>
                <w:rFonts w:hint="default" w:ascii="Times New Roman" w:hAnsi="Times New Roman" w:eastAsia="宋体" w:cs="Times New Roman"/>
                <w:i w:val="0"/>
                <w:color w:val="000000"/>
                <w:kern w:val="0"/>
                <w:sz w:val="18"/>
                <w:szCs w:val="18"/>
                <w:u w:val="none"/>
                <w:lang w:val="en-US" w:eastAsia="zh-CN" w:bidi="ar"/>
              </w:rPr>
              <w:t xml:space="preserve">rimary </w:t>
            </w:r>
            <w:r>
              <w:rPr>
                <w:rFonts w:hint="eastAsia" w:cs="Times New Roman"/>
                <w:i w:val="0"/>
                <w:color w:val="000000"/>
                <w:kern w:val="0"/>
                <w:sz w:val="18"/>
                <w:szCs w:val="18"/>
                <w:u w:val="none"/>
                <w:lang w:val="en-US" w:eastAsia="zh-CN" w:bidi="ar"/>
              </w:rPr>
              <w:t>S</w:t>
            </w:r>
            <w:r>
              <w:rPr>
                <w:rFonts w:hint="default" w:ascii="Times New Roman" w:hAnsi="Times New Roman" w:eastAsia="宋体" w:cs="Times New Roman"/>
                <w:i w:val="0"/>
                <w:color w:val="000000"/>
                <w:kern w:val="0"/>
                <w:sz w:val="18"/>
                <w:szCs w:val="18"/>
                <w:u w:val="none"/>
                <w:lang w:val="en-US" w:eastAsia="zh-CN" w:bidi="ar"/>
              </w:rPr>
              <w:t>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18</w:t>
            </w:r>
          </w:p>
        </w:tc>
        <w:tc>
          <w:tcPr>
            <w:tcW w:w="90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曹慧</w:t>
            </w:r>
          </w:p>
        </w:tc>
        <w:tc>
          <w:tcPr>
            <w:tcW w:w="174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lang w:val="en-US"/>
              </w:rPr>
            </w:pPr>
            <w:r>
              <w:rPr>
                <w:rFonts w:hint="eastAsia" w:cs="Times New Roman"/>
                <w:i w:val="0"/>
                <w:color w:val="000000"/>
                <w:kern w:val="0"/>
                <w:sz w:val="18"/>
                <w:szCs w:val="18"/>
                <w:u w:val="none"/>
                <w:lang w:val="en-US" w:eastAsia="zh-CN" w:bidi="ar"/>
              </w:rPr>
              <w:t>Cao Hui</w:t>
            </w:r>
          </w:p>
        </w:tc>
        <w:tc>
          <w:tcPr>
            <w:tcW w:w="465"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女</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eastAsia" w:ascii="华文仿宋" w:hAnsi="华文仿宋" w:eastAsia="华文仿宋" w:cs="华文仿宋"/>
                <w:i w:val="0"/>
                <w:color w:val="000000"/>
                <w:kern w:val="0"/>
                <w:sz w:val="18"/>
                <w:szCs w:val="18"/>
                <w:u w:val="none"/>
                <w:lang w:val="en-US" w:eastAsia="zh-CN" w:bidi="ar"/>
              </w:rPr>
              <w:t xml:space="preserve">1972.04.07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32070519720407202X</w:t>
            </w:r>
          </w:p>
        </w:tc>
        <w:tc>
          <w:tcPr>
            <w:tcW w:w="10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教研员</w:t>
            </w:r>
          </w:p>
        </w:tc>
        <w:tc>
          <w:tcPr>
            <w:tcW w:w="22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海州区教育局教研室</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Hai</w:t>
            </w:r>
            <w:r>
              <w:rPr>
                <w:rFonts w:hint="eastAsia" w:cs="Times New Roman"/>
                <w:i w:val="0"/>
                <w:color w:val="000000"/>
                <w:kern w:val="0"/>
                <w:sz w:val="18"/>
                <w:szCs w:val="18"/>
                <w:u w:val="none"/>
                <w:lang w:val="en-US" w:eastAsia="zh-CN" w:bidi="ar"/>
              </w:rPr>
              <w:t>sz</w:t>
            </w:r>
            <w:r>
              <w:rPr>
                <w:rFonts w:hint="default" w:ascii="Times New Roman" w:hAnsi="Times New Roman" w:eastAsia="宋体" w:cs="Times New Roman"/>
                <w:i w:val="0"/>
                <w:color w:val="000000"/>
                <w:kern w:val="0"/>
                <w:sz w:val="18"/>
                <w:szCs w:val="18"/>
                <w:u w:val="none"/>
                <w:lang w:val="en-US" w:eastAsia="zh-CN" w:bidi="ar"/>
              </w:rPr>
              <w:t xml:space="preserve">ou </w:t>
            </w:r>
            <w:r>
              <w:rPr>
                <w:rFonts w:hint="eastAsia" w:cs="Times New Roman"/>
                <w:i w:val="0"/>
                <w:color w:val="000000"/>
                <w:kern w:val="0"/>
                <w:sz w:val="18"/>
                <w:szCs w:val="18"/>
                <w:u w:val="none"/>
                <w:lang w:val="en-US" w:eastAsia="zh-CN" w:bidi="ar"/>
              </w:rPr>
              <w:t>A</w:t>
            </w:r>
            <w:r>
              <w:rPr>
                <w:rFonts w:hint="default" w:ascii="Times New Roman" w:hAnsi="Times New Roman" w:eastAsia="宋体" w:cs="Times New Roman"/>
                <w:i w:val="0"/>
                <w:color w:val="000000"/>
                <w:kern w:val="0"/>
                <w:sz w:val="18"/>
                <w:szCs w:val="18"/>
                <w:u w:val="none"/>
                <w:lang w:val="en-US" w:eastAsia="zh-CN" w:bidi="ar"/>
              </w:rPr>
              <w:t xml:space="preserve">rea </w:t>
            </w:r>
            <w:r>
              <w:rPr>
                <w:rFonts w:hint="eastAsia" w:cs="Times New Roman"/>
                <w:i w:val="0"/>
                <w:color w:val="000000"/>
                <w:kern w:val="0"/>
                <w:sz w:val="18"/>
                <w:szCs w:val="18"/>
                <w:u w:val="none"/>
                <w:lang w:val="en-US" w:eastAsia="zh-CN" w:bidi="ar"/>
              </w:rPr>
              <w:t>B</w:t>
            </w:r>
            <w:r>
              <w:rPr>
                <w:rFonts w:hint="default" w:ascii="Times New Roman" w:hAnsi="Times New Roman" w:eastAsia="宋体" w:cs="Times New Roman"/>
                <w:i w:val="0"/>
                <w:color w:val="000000"/>
                <w:kern w:val="0"/>
                <w:sz w:val="18"/>
                <w:szCs w:val="18"/>
                <w:u w:val="none"/>
                <w:lang w:val="en-US" w:eastAsia="zh-CN" w:bidi="ar"/>
              </w:rPr>
              <w:t xml:space="preserve">ureau of </w:t>
            </w:r>
            <w:r>
              <w:rPr>
                <w:rFonts w:hint="eastAsia" w:cs="Times New Roman"/>
                <w:i w:val="0"/>
                <w:color w:val="000000"/>
                <w:kern w:val="0"/>
                <w:sz w:val="18"/>
                <w:szCs w:val="18"/>
                <w:u w:val="none"/>
                <w:lang w:val="en-US" w:eastAsia="zh-CN" w:bidi="ar"/>
              </w:rPr>
              <w:t>E</w:t>
            </w:r>
            <w:r>
              <w:rPr>
                <w:rFonts w:hint="default" w:ascii="Times New Roman" w:hAnsi="Times New Roman" w:eastAsia="宋体" w:cs="Times New Roman"/>
                <w:i w:val="0"/>
                <w:color w:val="000000"/>
                <w:kern w:val="0"/>
                <w:sz w:val="18"/>
                <w:szCs w:val="18"/>
                <w:u w:val="none"/>
                <w:lang w:val="en-US" w:eastAsia="zh-CN" w:bidi="ar"/>
              </w:rPr>
              <w:t xml:space="preserve">ducation </w:t>
            </w:r>
            <w:r>
              <w:rPr>
                <w:rFonts w:hint="eastAsia" w:cs="Times New Roman"/>
                <w:i w:val="0"/>
                <w:color w:val="000000"/>
                <w:kern w:val="0"/>
                <w:sz w:val="18"/>
                <w:szCs w:val="18"/>
                <w:u w:val="none"/>
                <w:lang w:val="en-US" w:eastAsia="zh-CN" w:bidi="ar"/>
              </w:rPr>
              <w:t>T</w:t>
            </w:r>
            <w:r>
              <w:rPr>
                <w:rFonts w:hint="default" w:ascii="Times New Roman" w:hAnsi="Times New Roman" w:eastAsia="宋体" w:cs="Times New Roman"/>
                <w:i w:val="0"/>
                <w:color w:val="000000"/>
                <w:kern w:val="0"/>
                <w:sz w:val="18"/>
                <w:szCs w:val="18"/>
                <w:u w:val="none"/>
                <w:lang w:val="en-US" w:eastAsia="zh-CN" w:bidi="ar"/>
              </w:rPr>
              <w:t xml:space="preserve">eaching and </w:t>
            </w:r>
            <w:r>
              <w:rPr>
                <w:rFonts w:hint="eastAsia" w:cs="Times New Roman"/>
                <w:i w:val="0"/>
                <w:color w:val="000000"/>
                <w:kern w:val="0"/>
                <w:sz w:val="18"/>
                <w:szCs w:val="18"/>
                <w:u w:val="none"/>
                <w:lang w:val="en-US" w:eastAsia="zh-CN" w:bidi="ar"/>
              </w:rPr>
              <w:t>R</w:t>
            </w:r>
            <w:r>
              <w:rPr>
                <w:rFonts w:hint="default" w:ascii="Times New Roman" w:hAnsi="Times New Roman" w:eastAsia="宋体" w:cs="Times New Roman"/>
                <w:i w:val="0"/>
                <w:color w:val="000000"/>
                <w:kern w:val="0"/>
                <w:sz w:val="18"/>
                <w:szCs w:val="18"/>
                <w:u w:val="none"/>
                <w:lang w:val="en-US" w:eastAsia="zh-CN" w:bidi="ar"/>
              </w:rPr>
              <w:t xml:space="preserve">esearch </w:t>
            </w:r>
            <w:r>
              <w:rPr>
                <w:rFonts w:hint="eastAsia" w:cs="Times New Roman"/>
                <w:i w:val="0"/>
                <w:color w:val="000000"/>
                <w:kern w:val="0"/>
                <w:sz w:val="18"/>
                <w:szCs w:val="18"/>
                <w:u w:val="none"/>
                <w:lang w:val="en-US" w:eastAsia="zh-CN" w:bidi="ar"/>
              </w:rPr>
              <w:t>O</w:t>
            </w:r>
            <w:r>
              <w:rPr>
                <w:rFonts w:hint="default" w:ascii="Times New Roman" w:hAnsi="Times New Roman" w:eastAsia="宋体" w:cs="Times New Roman"/>
                <w:i w:val="0"/>
                <w:color w:val="000000"/>
                <w:kern w:val="0"/>
                <w:sz w:val="18"/>
                <w:szCs w:val="18"/>
                <w:u w:val="none"/>
                <w:lang w:val="en-US" w:eastAsia="zh-CN" w:bidi="ar"/>
              </w:rPr>
              <w:t>ffice</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19</w:t>
            </w:r>
          </w:p>
        </w:tc>
        <w:tc>
          <w:tcPr>
            <w:tcW w:w="90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杨柳</w:t>
            </w:r>
          </w:p>
        </w:tc>
        <w:tc>
          <w:tcPr>
            <w:tcW w:w="174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lang w:val="en-US" w:eastAsia="zh-CN"/>
              </w:rPr>
            </w:pPr>
            <w:r>
              <w:rPr>
                <w:rFonts w:hint="eastAsia" w:cs="Times New Roman"/>
                <w:i w:val="0"/>
                <w:color w:val="000000"/>
                <w:kern w:val="0"/>
                <w:sz w:val="18"/>
                <w:szCs w:val="18"/>
                <w:u w:val="none"/>
                <w:lang w:val="en-US" w:eastAsia="zh-CN" w:bidi="ar"/>
              </w:rPr>
              <w:t>Yang Liu</w:t>
            </w:r>
          </w:p>
        </w:tc>
        <w:tc>
          <w:tcPr>
            <w:tcW w:w="465"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女</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eastAsia" w:ascii="华文仿宋" w:hAnsi="华文仿宋" w:eastAsia="华文仿宋" w:cs="华文仿宋"/>
                <w:i w:val="0"/>
                <w:color w:val="000000"/>
                <w:kern w:val="0"/>
                <w:sz w:val="18"/>
                <w:szCs w:val="18"/>
                <w:u w:val="none"/>
                <w:lang w:val="en-US" w:eastAsia="zh-CN" w:bidi="ar"/>
              </w:rPr>
              <w:t xml:space="preserve">1981.08.19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320705198108191525</w:t>
            </w:r>
          </w:p>
        </w:tc>
        <w:tc>
          <w:tcPr>
            <w:tcW w:w="10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教师</w:t>
            </w:r>
          </w:p>
        </w:tc>
        <w:tc>
          <w:tcPr>
            <w:tcW w:w="22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连云港市海宁中学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eastAsia" w:cs="Times New Roman"/>
                <w:i w:val="0"/>
                <w:color w:val="000000"/>
                <w:kern w:val="0"/>
                <w:sz w:val="18"/>
                <w:szCs w:val="18"/>
                <w:u w:val="none"/>
                <w:lang w:val="en-US" w:eastAsia="zh-CN" w:bidi="ar"/>
              </w:rPr>
              <w:t xml:space="preserve">Lianyungang </w:t>
            </w:r>
            <w:r>
              <w:rPr>
                <w:rFonts w:hint="default" w:ascii="Times New Roman" w:hAnsi="Times New Roman" w:eastAsia="宋体" w:cs="Times New Roman"/>
                <w:i w:val="0"/>
                <w:color w:val="000000"/>
                <w:kern w:val="0"/>
                <w:sz w:val="18"/>
                <w:szCs w:val="18"/>
                <w:u w:val="none"/>
                <w:lang w:val="en-US" w:eastAsia="zh-CN" w:bidi="ar"/>
              </w:rPr>
              <w:t>Haining Middle 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20</w:t>
            </w:r>
          </w:p>
        </w:tc>
        <w:tc>
          <w:tcPr>
            <w:tcW w:w="90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陆立琼</w:t>
            </w:r>
          </w:p>
        </w:tc>
        <w:tc>
          <w:tcPr>
            <w:tcW w:w="174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lang w:val="en-US"/>
              </w:rPr>
            </w:pPr>
            <w:r>
              <w:rPr>
                <w:rFonts w:hint="default" w:ascii="Times New Roman" w:hAnsi="Times New Roman" w:eastAsia="宋体" w:cs="Times New Roman"/>
                <w:i w:val="0"/>
                <w:color w:val="000000"/>
                <w:kern w:val="0"/>
                <w:sz w:val="18"/>
                <w:szCs w:val="18"/>
                <w:u w:val="none"/>
                <w:lang w:val="en-US" w:eastAsia="zh-CN" w:bidi="ar"/>
              </w:rPr>
              <w:t>L</w:t>
            </w:r>
            <w:r>
              <w:rPr>
                <w:rFonts w:hint="eastAsia" w:cs="Times New Roman"/>
                <w:i w:val="0"/>
                <w:color w:val="000000"/>
                <w:kern w:val="0"/>
                <w:sz w:val="18"/>
                <w:szCs w:val="18"/>
                <w:u w:val="none"/>
                <w:lang w:val="en-US" w:eastAsia="zh-CN" w:bidi="ar"/>
              </w:rPr>
              <w:t>u</w:t>
            </w:r>
            <w:r>
              <w:rPr>
                <w:rStyle w:val="6"/>
                <w:rFonts w:hint="eastAsia" w:cs="Times New Roman"/>
                <w:sz w:val="18"/>
                <w:szCs w:val="18"/>
                <w:lang w:val="en-US" w:eastAsia="zh-CN" w:bidi="ar"/>
              </w:rPr>
              <w:t xml:space="preserve"> </w:t>
            </w:r>
            <w:r>
              <w:rPr>
                <w:rStyle w:val="6"/>
                <w:rFonts w:hint="default" w:ascii="Times New Roman" w:hAnsi="Times New Roman" w:eastAsia="宋体" w:cs="Times New Roman"/>
                <w:sz w:val="18"/>
                <w:szCs w:val="18"/>
                <w:lang w:val="en-US" w:eastAsia="zh-CN" w:bidi="ar"/>
              </w:rPr>
              <w:t>Liqiong</w:t>
            </w:r>
          </w:p>
        </w:tc>
        <w:tc>
          <w:tcPr>
            <w:tcW w:w="465"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女</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lang w:val="en-US"/>
              </w:rPr>
            </w:pPr>
            <w:r>
              <w:rPr>
                <w:rFonts w:hint="eastAsia" w:ascii="华文仿宋" w:hAnsi="华文仿宋" w:eastAsia="华文仿宋" w:cs="华文仿宋"/>
                <w:i w:val="0"/>
                <w:color w:val="000000"/>
                <w:kern w:val="0"/>
                <w:sz w:val="18"/>
                <w:szCs w:val="18"/>
                <w:u w:val="none"/>
                <w:lang w:val="en-US" w:eastAsia="zh-CN" w:bidi="ar"/>
              </w:rPr>
              <w:t xml:space="preserve">1978.07.28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320722197807287325</w:t>
            </w:r>
          </w:p>
        </w:tc>
        <w:tc>
          <w:tcPr>
            <w:tcW w:w="10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教师</w:t>
            </w:r>
          </w:p>
        </w:tc>
        <w:tc>
          <w:tcPr>
            <w:tcW w:w="22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连云港市海宁中学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eastAsia" w:cs="Times New Roman"/>
                <w:i w:val="0"/>
                <w:color w:val="000000"/>
                <w:kern w:val="0"/>
                <w:sz w:val="18"/>
                <w:szCs w:val="18"/>
                <w:u w:val="none"/>
                <w:lang w:val="en-US" w:eastAsia="zh-CN" w:bidi="ar"/>
              </w:rPr>
              <w:t xml:space="preserve">Lianyungang </w:t>
            </w:r>
            <w:r>
              <w:rPr>
                <w:rFonts w:hint="default" w:ascii="Times New Roman" w:hAnsi="Times New Roman" w:eastAsia="宋体" w:cs="Times New Roman"/>
                <w:i w:val="0"/>
                <w:color w:val="000000"/>
                <w:kern w:val="0"/>
                <w:sz w:val="18"/>
                <w:szCs w:val="18"/>
                <w:u w:val="none"/>
                <w:lang w:val="en-US" w:eastAsia="zh-CN" w:bidi="ar"/>
              </w:rPr>
              <w:t>HaiNing Middle 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21</w:t>
            </w:r>
          </w:p>
        </w:tc>
        <w:tc>
          <w:tcPr>
            <w:tcW w:w="90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刘倩</w:t>
            </w:r>
          </w:p>
        </w:tc>
        <w:tc>
          <w:tcPr>
            <w:tcW w:w="174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lang w:val="en-US"/>
              </w:rPr>
            </w:pPr>
            <w:r>
              <w:rPr>
                <w:rFonts w:hint="default" w:ascii="Times New Roman" w:hAnsi="Times New Roman" w:eastAsia="宋体" w:cs="Times New Roman"/>
                <w:i w:val="0"/>
                <w:color w:val="000000"/>
                <w:kern w:val="0"/>
                <w:sz w:val="18"/>
                <w:szCs w:val="18"/>
                <w:u w:val="none"/>
                <w:lang w:val="en-US" w:eastAsia="zh-CN" w:bidi="ar"/>
              </w:rPr>
              <w:t>Liu</w:t>
            </w:r>
            <w:r>
              <w:rPr>
                <w:rFonts w:hint="eastAsia" w:cs="Times New Roman"/>
                <w:i w:val="0"/>
                <w:color w:val="000000"/>
                <w:kern w:val="0"/>
                <w:sz w:val="18"/>
                <w:szCs w:val="18"/>
                <w:u w:val="none"/>
                <w:lang w:val="en-US" w:eastAsia="zh-CN" w:bidi="ar"/>
              </w:rPr>
              <w:t xml:space="preserve"> Q</w:t>
            </w:r>
            <w:r>
              <w:rPr>
                <w:rFonts w:hint="default" w:ascii="Times New Roman" w:hAnsi="Times New Roman" w:eastAsia="宋体" w:cs="Times New Roman"/>
                <w:i w:val="0"/>
                <w:color w:val="000000"/>
                <w:kern w:val="0"/>
                <w:sz w:val="18"/>
                <w:szCs w:val="18"/>
                <w:u w:val="none"/>
                <w:lang w:val="en-US" w:eastAsia="zh-CN" w:bidi="ar"/>
              </w:rPr>
              <w:t>ian</w:t>
            </w:r>
          </w:p>
        </w:tc>
        <w:tc>
          <w:tcPr>
            <w:tcW w:w="465"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女</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eastAsia" w:ascii="华文仿宋" w:hAnsi="华文仿宋" w:eastAsia="华文仿宋" w:cs="华文仿宋"/>
                <w:i w:val="0"/>
                <w:color w:val="000000"/>
                <w:kern w:val="0"/>
                <w:sz w:val="18"/>
                <w:szCs w:val="18"/>
                <w:u w:val="none"/>
                <w:lang w:val="en-US" w:eastAsia="zh-CN" w:bidi="ar"/>
              </w:rPr>
              <w:t xml:space="preserve">1981.05.22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320706198105220024</w:t>
            </w:r>
          </w:p>
        </w:tc>
        <w:tc>
          <w:tcPr>
            <w:tcW w:w="10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教师</w:t>
            </w:r>
          </w:p>
        </w:tc>
        <w:tc>
          <w:tcPr>
            <w:tcW w:w="22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连云港市东港中学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lang w:val="en-US"/>
              </w:rPr>
            </w:pPr>
            <w:r>
              <w:rPr>
                <w:rFonts w:hint="default" w:ascii="Times New Roman" w:hAnsi="Times New Roman" w:eastAsia="宋体" w:cs="Times New Roman"/>
                <w:i w:val="0"/>
                <w:color w:val="000000"/>
                <w:kern w:val="0"/>
                <w:sz w:val="18"/>
                <w:szCs w:val="18"/>
                <w:u w:val="none"/>
                <w:lang w:val="en-US" w:eastAsia="zh-CN" w:bidi="ar"/>
              </w:rPr>
              <w:t>Lianyungang Dong</w:t>
            </w:r>
            <w:r>
              <w:rPr>
                <w:rFonts w:hint="eastAsia" w:cs="Times New Roman"/>
                <w:i w:val="0"/>
                <w:color w:val="000000"/>
                <w:kern w:val="0"/>
                <w:sz w:val="18"/>
                <w:szCs w:val="18"/>
                <w:u w:val="none"/>
                <w:lang w:val="en-US" w:eastAsia="zh-CN" w:bidi="ar"/>
              </w:rPr>
              <w:t>g</w:t>
            </w:r>
            <w:r>
              <w:rPr>
                <w:rFonts w:hint="default" w:ascii="Times New Roman" w:hAnsi="Times New Roman" w:eastAsia="宋体" w:cs="Times New Roman"/>
                <w:i w:val="0"/>
                <w:color w:val="000000"/>
                <w:kern w:val="0"/>
                <w:sz w:val="18"/>
                <w:szCs w:val="18"/>
                <w:u w:val="none"/>
                <w:lang w:val="en-US" w:eastAsia="zh-CN" w:bidi="ar"/>
              </w:rPr>
              <w:t>ang</w:t>
            </w:r>
            <w:r>
              <w:rPr>
                <w:rFonts w:hint="eastAsia" w:cs="Times New Roman"/>
                <w:i w:val="0"/>
                <w:color w:val="000000"/>
                <w:kern w:val="0"/>
                <w:sz w:val="18"/>
                <w:szCs w:val="18"/>
                <w:u w:val="none"/>
                <w:lang w:val="en-US" w:eastAsia="zh-CN" w:bidi="ar"/>
              </w:rPr>
              <w:t xml:space="preserve"> </w:t>
            </w:r>
            <w:r>
              <w:rPr>
                <w:rFonts w:hint="default" w:ascii="Times New Roman" w:hAnsi="Times New Roman" w:eastAsia="宋体" w:cs="Times New Roman"/>
                <w:i w:val="0"/>
                <w:color w:val="000000"/>
                <w:kern w:val="0"/>
                <w:sz w:val="18"/>
                <w:szCs w:val="18"/>
                <w:u w:val="none"/>
                <w:lang w:val="en-US" w:eastAsia="zh-CN" w:bidi="ar"/>
              </w:rPr>
              <w:t>Middle 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22</w:t>
            </w:r>
          </w:p>
        </w:tc>
        <w:tc>
          <w:tcPr>
            <w:tcW w:w="90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毕玉宣</w:t>
            </w:r>
          </w:p>
        </w:tc>
        <w:tc>
          <w:tcPr>
            <w:tcW w:w="174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lang w:val="en-US"/>
              </w:rPr>
            </w:pPr>
            <w:r>
              <w:rPr>
                <w:rFonts w:hint="default" w:ascii="Times New Roman" w:hAnsi="Times New Roman" w:eastAsia="宋体" w:cs="Times New Roman"/>
                <w:i w:val="0"/>
                <w:color w:val="000000"/>
                <w:kern w:val="0"/>
                <w:sz w:val="18"/>
                <w:szCs w:val="18"/>
                <w:u w:val="none"/>
                <w:lang w:val="en-US" w:eastAsia="zh-CN" w:bidi="ar"/>
              </w:rPr>
              <w:t>Bi</w:t>
            </w:r>
            <w:r>
              <w:rPr>
                <w:rFonts w:hint="eastAsia" w:cs="Times New Roman"/>
                <w:i w:val="0"/>
                <w:color w:val="000000"/>
                <w:kern w:val="0"/>
                <w:sz w:val="18"/>
                <w:szCs w:val="18"/>
                <w:u w:val="none"/>
                <w:lang w:val="en-US" w:eastAsia="zh-CN" w:bidi="ar"/>
              </w:rPr>
              <w:t xml:space="preserve"> Y</w:t>
            </w:r>
            <w:r>
              <w:rPr>
                <w:rFonts w:hint="default" w:ascii="Times New Roman" w:hAnsi="Times New Roman" w:eastAsia="宋体" w:cs="Times New Roman"/>
                <w:i w:val="0"/>
                <w:color w:val="000000"/>
                <w:kern w:val="0"/>
                <w:sz w:val="18"/>
                <w:szCs w:val="18"/>
                <w:u w:val="none"/>
                <w:lang w:val="en-US" w:eastAsia="zh-CN" w:bidi="ar"/>
              </w:rPr>
              <w:t>uxuan</w:t>
            </w:r>
          </w:p>
        </w:tc>
        <w:tc>
          <w:tcPr>
            <w:tcW w:w="465"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男</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eastAsia" w:ascii="华文仿宋" w:hAnsi="华文仿宋" w:eastAsia="华文仿宋" w:cs="华文仿宋"/>
                <w:i w:val="0"/>
                <w:color w:val="000000"/>
                <w:kern w:val="0"/>
                <w:sz w:val="18"/>
                <w:szCs w:val="18"/>
                <w:u w:val="none"/>
                <w:lang w:val="en-US" w:eastAsia="zh-CN" w:bidi="ar"/>
              </w:rPr>
              <w:t xml:space="preserve">1980.07.01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320322198007011315</w:t>
            </w:r>
          </w:p>
        </w:tc>
        <w:tc>
          <w:tcPr>
            <w:tcW w:w="10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副校长</w:t>
            </w:r>
          </w:p>
        </w:tc>
        <w:tc>
          <w:tcPr>
            <w:tcW w:w="22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连云港市新港中学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Lianyungang Xingang Middle 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23</w:t>
            </w:r>
          </w:p>
        </w:tc>
        <w:tc>
          <w:tcPr>
            <w:tcW w:w="90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高娇</w:t>
            </w:r>
          </w:p>
        </w:tc>
        <w:tc>
          <w:tcPr>
            <w:tcW w:w="174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lang w:val="en-US"/>
              </w:rPr>
            </w:pPr>
            <w:r>
              <w:rPr>
                <w:rFonts w:hint="eastAsia" w:cs="Times New Roman"/>
                <w:i w:val="0"/>
                <w:color w:val="000000"/>
                <w:kern w:val="0"/>
                <w:sz w:val="18"/>
                <w:szCs w:val="18"/>
                <w:u w:val="none"/>
                <w:lang w:val="en-US" w:eastAsia="zh-CN" w:bidi="ar"/>
              </w:rPr>
              <w:t>Gao Jiao</w:t>
            </w:r>
          </w:p>
        </w:tc>
        <w:tc>
          <w:tcPr>
            <w:tcW w:w="465"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女</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eastAsia" w:ascii="华文仿宋" w:hAnsi="华文仿宋" w:eastAsia="华文仿宋" w:cs="华文仿宋"/>
                <w:i w:val="0"/>
                <w:color w:val="000000"/>
                <w:kern w:val="0"/>
                <w:sz w:val="18"/>
                <w:szCs w:val="18"/>
                <w:u w:val="none"/>
                <w:lang w:val="en-US" w:eastAsia="zh-CN" w:bidi="ar"/>
              </w:rPr>
              <w:t xml:space="preserve">1981.06.16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340821198106164346</w:t>
            </w:r>
          </w:p>
        </w:tc>
        <w:tc>
          <w:tcPr>
            <w:tcW w:w="10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教师</w:t>
            </w:r>
          </w:p>
        </w:tc>
        <w:tc>
          <w:tcPr>
            <w:tcW w:w="22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灌南高级中学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Guannan Senior High 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24</w:t>
            </w:r>
          </w:p>
        </w:tc>
        <w:tc>
          <w:tcPr>
            <w:tcW w:w="90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朱敏</w:t>
            </w:r>
          </w:p>
        </w:tc>
        <w:tc>
          <w:tcPr>
            <w:tcW w:w="174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lang w:val="en-US"/>
              </w:rPr>
            </w:pPr>
            <w:r>
              <w:rPr>
                <w:rFonts w:hint="default" w:ascii="Times New Roman" w:hAnsi="Times New Roman" w:eastAsia="宋体" w:cs="Times New Roman"/>
                <w:i w:val="0"/>
                <w:color w:val="000000"/>
                <w:kern w:val="0"/>
                <w:sz w:val="18"/>
                <w:szCs w:val="18"/>
                <w:u w:val="none"/>
                <w:lang w:val="en-US" w:eastAsia="zh-CN" w:bidi="ar"/>
              </w:rPr>
              <w:t>Zhu Min</w:t>
            </w:r>
          </w:p>
        </w:tc>
        <w:tc>
          <w:tcPr>
            <w:tcW w:w="465"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女</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lang w:val="en-US"/>
              </w:rPr>
            </w:pPr>
            <w:r>
              <w:rPr>
                <w:rFonts w:hint="eastAsia" w:ascii="华文仿宋" w:hAnsi="华文仿宋" w:eastAsia="华文仿宋" w:cs="华文仿宋"/>
                <w:i w:val="0"/>
                <w:color w:val="000000"/>
                <w:kern w:val="0"/>
                <w:sz w:val="18"/>
                <w:szCs w:val="18"/>
                <w:u w:val="none"/>
                <w:lang w:val="en-US" w:eastAsia="zh-CN" w:bidi="ar"/>
              </w:rPr>
              <w:t xml:space="preserve">1977.05.17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320822197705171829</w:t>
            </w:r>
          </w:p>
        </w:tc>
        <w:tc>
          <w:tcPr>
            <w:tcW w:w="10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研训员</w:t>
            </w:r>
          </w:p>
        </w:tc>
        <w:tc>
          <w:tcPr>
            <w:tcW w:w="22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灌南县教师发展中心</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Teachers Development Center of Guannan County</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25</w:t>
            </w:r>
          </w:p>
        </w:tc>
        <w:tc>
          <w:tcPr>
            <w:tcW w:w="90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叶芳</w:t>
            </w:r>
          </w:p>
        </w:tc>
        <w:tc>
          <w:tcPr>
            <w:tcW w:w="174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lang w:val="en-US"/>
              </w:rPr>
            </w:pPr>
            <w:r>
              <w:rPr>
                <w:rFonts w:hint="default" w:ascii="Times New Roman" w:hAnsi="Times New Roman" w:eastAsia="宋体" w:cs="Times New Roman"/>
                <w:i w:val="0"/>
                <w:color w:val="000000"/>
                <w:kern w:val="0"/>
                <w:sz w:val="18"/>
                <w:szCs w:val="18"/>
                <w:u w:val="none"/>
                <w:lang w:val="en-US" w:eastAsia="zh-CN" w:bidi="ar"/>
              </w:rPr>
              <w:t>Ye</w:t>
            </w:r>
            <w:r>
              <w:rPr>
                <w:rFonts w:hint="eastAsia" w:cs="Times New Roman"/>
                <w:i w:val="0"/>
                <w:color w:val="000000"/>
                <w:kern w:val="0"/>
                <w:sz w:val="18"/>
                <w:szCs w:val="18"/>
                <w:u w:val="none"/>
                <w:lang w:val="en-US" w:eastAsia="zh-CN" w:bidi="ar"/>
              </w:rPr>
              <w:t xml:space="preserve"> F</w:t>
            </w:r>
            <w:r>
              <w:rPr>
                <w:rFonts w:hint="default" w:ascii="Times New Roman" w:hAnsi="Times New Roman" w:eastAsia="宋体" w:cs="Times New Roman"/>
                <w:i w:val="0"/>
                <w:color w:val="000000"/>
                <w:kern w:val="0"/>
                <w:sz w:val="18"/>
                <w:szCs w:val="18"/>
                <w:u w:val="none"/>
                <w:lang w:val="en-US" w:eastAsia="zh-CN" w:bidi="ar"/>
              </w:rPr>
              <w:t>ang</w:t>
            </w:r>
          </w:p>
        </w:tc>
        <w:tc>
          <w:tcPr>
            <w:tcW w:w="465"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女</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eastAsia" w:ascii="华文仿宋" w:hAnsi="华文仿宋" w:eastAsia="华文仿宋" w:cs="华文仿宋"/>
                <w:i w:val="0"/>
                <w:color w:val="000000"/>
                <w:kern w:val="0"/>
                <w:sz w:val="18"/>
                <w:szCs w:val="18"/>
                <w:u w:val="none"/>
                <w:lang w:val="en-US" w:eastAsia="zh-CN" w:bidi="ar"/>
              </w:rPr>
              <w:t xml:space="preserve">1982.01.23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342601198201235320</w:t>
            </w:r>
          </w:p>
        </w:tc>
        <w:tc>
          <w:tcPr>
            <w:tcW w:w="10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教师</w:t>
            </w:r>
          </w:p>
        </w:tc>
        <w:tc>
          <w:tcPr>
            <w:tcW w:w="22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连云港市灌南县田楼中学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Tianlou Middle School,Guannan County,Lianyungang City</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w:t>
            </w:r>
          </w:p>
        </w:tc>
        <w:tc>
          <w:tcPr>
            <w:tcW w:w="90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于跃</w:t>
            </w:r>
          </w:p>
        </w:tc>
        <w:tc>
          <w:tcPr>
            <w:tcW w:w="174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lang w:val="en-US"/>
              </w:rPr>
            </w:pPr>
            <w:r>
              <w:rPr>
                <w:rFonts w:hint="default" w:ascii="Times New Roman" w:hAnsi="Times New Roman" w:eastAsia="宋体" w:cs="Times New Roman"/>
                <w:i w:val="0"/>
                <w:color w:val="000000"/>
                <w:kern w:val="0"/>
                <w:sz w:val="18"/>
                <w:szCs w:val="18"/>
                <w:u w:val="none"/>
                <w:lang w:val="en-US" w:eastAsia="zh-CN" w:bidi="ar"/>
              </w:rPr>
              <w:t>Yu Yue</w:t>
            </w:r>
          </w:p>
        </w:tc>
        <w:tc>
          <w:tcPr>
            <w:tcW w:w="465"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女</w:t>
            </w:r>
          </w:p>
        </w:tc>
        <w:tc>
          <w:tcPr>
            <w:tcW w:w="117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华文仿宋" w:hAnsi="华文仿宋" w:eastAsia="华文仿宋" w:cs="华文仿宋"/>
                <w:i w:val="0"/>
                <w:color w:val="000000"/>
                <w:kern w:val="0"/>
                <w:sz w:val="18"/>
                <w:szCs w:val="18"/>
                <w:u w:val="none"/>
                <w:lang w:val="en-US" w:eastAsia="zh-CN" w:bidi="ar"/>
              </w:rPr>
              <w:t xml:space="preserve">1983.09.07 </w:t>
            </w:r>
          </w:p>
        </w:tc>
        <w:tc>
          <w:tcPr>
            <w:tcW w:w="216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320705198309072522</w:t>
            </w:r>
          </w:p>
        </w:tc>
        <w:tc>
          <w:tcPr>
            <w:tcW w:w="10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学科主任</w:t>
            </w:r>
          </w:p>
        </w:tc>
        <w:tc>
          <w:tcPr>
            <w:tcW w:w="22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江苏省海州高级中学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Hai</w:t>
            </w:r>
            <w:r>
              <w:rPr>
                <w:rFonts w:hint="eastAsia" w:cs="Times New Roman"/>
                <w:i w:val="0"/>
                <w:color w:val="000000"/>
                <w:kern w:val="0"/>
                <w:sz w:val="18"/>
                <w:szCs w:val="18"/>
                <w:u w:val="none"/>
                <w:lang w:val="en-US" w:eastAsia="zh-CN" w:bidi="ar"/>
              </w:rPr>
              <w:t>z</w:t>
            </w:r>
            <w:r>
              <w:rPr>
                <w:rFonts w:hint="default" w:ascii="Times New Roman" w:hAnsi="Times New Roman" w:eastAsia="宋体" w:cs="Times New Roman"/>
                <w:i w:val="0"/>
                <w:color w:val="000000"/>
                <w:kern w:val="0"/>
                <w:sz w:val="18"/>
                <w:szCs w:val="18"/>
                <w:u w:val="none"/>
                <w:lang w:val="en-US" w:eastAsia="zh-CN" w:bidi="ar"/>
              </w:rPr>
              <w:t>hou</w:t>
            </w:r>
            <w:r>
              <w:rPr>
                <w:rFonts w:hint="eastAsia" w:cs="Times New Roman"/>
                <w:i w:val="0"/>
                <w:color w:val="000000"/>
                <w:kern w:val="0"/>
                <w:sz w:val="18"/>
                <w:szCs w:val="18"/>
                <w:u w:val="none"/>
                <w:lang w:val="en-US" w:eastAsia="zh-CN" w:bidi="ar"/>
              </w:rPr>
              <w:t xml:space="preserve"> </w:t>
            </w:r>
            <w:r>
              <w:rPr>
                <w:rFonts w:hint="default" w:ascii="Times New Roman" w:hAnsi="Times New Roman" w:eastAsia="宋体" w:cs="Times New Roman"/>
                <w:i w:val="0"/>
                <w:color w:val="000000"/>
                <w:kern w:val="0"/>
                <w:sz w:val="18"/>
                <w:szCs w:val="18"/>
                <w:u w:val="none"/>
                <w:lang w:val="en-US" w:eastAsia="zh-CN" w:bidi="ar"/>
              </w:rPr>
              <w:t>Senior High School，Jiang</w:t>
            </w:r>
            <w:r>
              <w:rPr>
                <w:rFonts w:hint="eastAsia" w:cs="Times New Roman"/>
                <w:i w:val="0"/>
                <w:color w:val="000000"/>
                <w:kern w:val="0"/>
                <w:sz w:val="18"/>
                <w:szCs w:val="18"/>
                <w:u w:val="none"/>
                <w:lang w:val="en-US" w:eastAsia="zh-CN" w:bidi="ar"/>
              </w:rPr>
              <w:t>s</w:t>
            </w:r>
            <w:r>
              <w:rPr>
                <w:rFonts w:hint="default" w:ascii="Times New Roman" w:hAnsi="Times New Roman" w:eastAsia="宋体" w:cs="Times New Roman"/>
                <w:i w:val="0"/>
                <w:color w:val="000000"/>
                <w:kern w:val="0"/>
                <w:sz w:val="18"/>
                <w:szCs w:val="18"/>
                <w:u w:val="none"/>
                <w:lang w:val="en-US" w:eastAsia="zh-CN" w:bidi="ar"/>
              </w:rPr>
              <w:t>u Province</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27</w:t>
            </w:r>
          </w:p>
        </w:tc>
        <w:tc>
          <w:tcPr>
            <w:tcW w:w="90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周燕</w:t>
            </w:r>
          </w:p>
        </w:tc>
        <w:tc>
          <w:tcPr>
            <w:tcW w:w="174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lang w:val="en-US"/>
              </w:rPr>
            </w:pPr>
            <w:r>
              <w:rPr>
                <w:rFonts w:hint="default" w:ascii="Times New Roman" w:hAnsi="Times New Roman" w:eastAsia="宋体" w:cs="Times New Roman"/>
                <w:i w:val="0"/>
                <w:color w:val="000000"/>
                <w:kern w:val="0"/>
                <w:sz w:val="18"/>
                <w:szCs w:val="18"/>
                <w:u w:val="none"/>
                <w:lang w:val="en-US" w:eastAsia="zh-CN" w:bidi="ar"/>
              </w:rPr>
              <w:t>Zhou</w:t>
            </w:r>
            <w:r>
              <w:rPr>
                <w:rFonts w:hint="eastAsia" w:cs="Times New Roman"/>
                <w:i w:val="0"/>
                <w:color w:val="000000"/>
                <w:kern w:val="0"/>
                <w:sz w:val="18"/>
                <w:szCs w:val="18"/>
                <w:u w:val="none"/>
                <w:lang w:val="en-US" w:eastAsia="zh-CN" w:bidi="ar"/>
              </w:rPr>
              <w:t xml:space="preserve"> Y</w:t>
            </w:r>
            <w:r>
              <w:rPr>
                <w:rFonts w:hint="default" w:ascii="Times New Roman" w:hAnsi="Times New Roman" w:eastAsia="宋体" w:cs="Times New Roman"/>
                <w:i w:val="0"/>
                <w:color w:val="000000"/>
                <w:kern w:val="0"/>
                <w:sz w:val="18"/>
                <w:szCs w:val="18"/>
                <w:u w:val="none"/>
                <w:lang w:val="en-US" w:eastAsia="zh-CN" w:bidi="ar"/>
              </w:rPr>
              <w:t>an</w:t>
            </w:r>
          </w:p>
        </w:tc>
        <w:tc>
          <w:tcPr>
            <w:tcW w:w="465"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女</w:t>
            </w:r>
          </w:p>
        </w:tc>
        <w:tc>
          <w:tcPr>
            <w:tcW w:w="117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华文仿宋" w:hAnsi="华文仿宋" w:eastAsia="华文仿宋" w:cs="华文仿宋"/>
                <w:i w:val="0"/>
                <w:color w:val="000000"/>
                <w:kern w:val="0"/>
                <w:sz w:val="18"/>
                <w:szCs w:val="18"/>
                <w:u w:val="none"/>
                <w:lang w:val="en-US" w:eastAsia="zh-CN" w:bidi="ar"/>
              </w:rPr>
              <w:t xml:space="preserve">1985.11.25 </w:t>
            </w:r>
          </w:p>
        </w:tc>
        <w:tc>
          <w:tcPr>
            <w:tcW w:w="216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32070519851125352X</w:t>
            </w:r>
          </w:p>
        </w:tc>
        <w:tc>
          <w:tcPr>
            <w:tcW w:w="1080" w:type="dxa"/>
            <w:noWrap w:val="0"/>
            <w:vAlign w:val="center"/>
          </w:tcPr>
          <w:p>
            <w:pPr>
              <w:keepNext w:val="0"/>
              <w:keepLines w:val="0"/>
              <w:widowControl/>
              <w:suppressLineNumbers w:val="0"/>
              <w:jc w:val="center"/>
              <w:textAlignment w:val="center"/>
              <w:rPr>
                <w:rFonts w:hint="eastAsia" w:ascii="Times New Roman" w:hAnsi="Times New Roman" w:eastAsia="宋体" w:cs="Times New Roman"/>
                <w:sz w:val="18"/>
                <w:szCs w:val="18"/>
                <w:lang w:val="en-US" w:eastAsia="zh-CN"/>
              </w:rPr>
            </w:pPr>
            <w:r>
              <w:rPr>
                <w:rFonts w:hint="eastAsia" w:cs="Times New Roman"/>
                <w:sz w:val="18"/>
                <w:szCs w:val="18"/>
                <w:lang w:val="en-US" w:eastAsia="zh-CN"/>
              </w:rPr>
              <w:t>教师</w:t>
            </w:r>
          </w:p>
        </w:tc>
        <w:tc>
          <w:tcPr>
            <w:tcW w:w="22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江苏省新海高级中学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Jiangsu Xinhai Senior High 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18"/>
                <w:szCs w:val="18"/>
              </w:rPr>
            </w:pPr>
            <w:r>
              <w:rPr>
                <w:rFonts w:hint="default" w:ascii="Times New Roman" w:hAnsi="Times New Roman" w:cs="Times New Roman"/>
                <w:sz w:val="18"/>
                <w:szCs w:val="18"/>
                <w:lang w:val="en-US" w:eastAsia="zh-CN"/>
              </w:rPr>
              <w:t>28</w:t>
            </w:r>
          </w:p>
        </w:tc>
        <w:tc>
          <w:tcPr>
            <w:tcW w:w="90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孙敏</w:t>
            </w:r>
          </w:p>
        </w:tc>
        <w:tc>
          <w:tcPr>
            <w:tcW w:w="174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Sun</w:t>
            </w:r>
            <w:r>
              <w:rPr>
                <w:rFonts w:hint="eastAsia" w:cs="Times New Roman"/>
                <w:i w:val="0"/>
                <w:color w:val="000000"/>
                <w:kern w:val="0"/>
                <w:sz w:val="18"/>
                <w:szCs w:val="18"/>
                <w:u w:val="none"/>
                <w:lang w:val="en-US" w:eastAsia="zh-CN" w:bidi="ar"/>
              </w:rPr>
              <w:t xml:space="preserve"> </w:t>
            </w:r>
            <w:r>
              <w:rPr>
                <w:rFonts w:hint="default" w:ascii="Times New Roman" w:hAnsi="Times New Roman" w:eastAsia="宋体" w:cs="Times New Roman"/>
                <w:i w:val="0"/>
                <w:color w:val="000000"/>
                <w:kern w:val="0"/>
                <w:sz w:val="18"/>
                <w:szCs w:val="18"/>
                <w:u w:val="none"/>
                <w:lang w:val="en-US" w:eastAsia="zh-CN" w:bidi="ar"/>
              </w:rPr>
              <w:t>Min</w:t>
            </w:r>
          </w:p>
        </w:tc>
        <w:tc>
          <w:tcPr>
            <w:tcW w:w="465"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女</w:t>
            </w:r>
          </w:p>
        </w:tc>
        <w:tc>
          <w:tcPr>
            <w:tcW w:w="117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华文仿宋" w:hAnsi="华文仿宋" w:eastAsia="华文仿宋" w:cs="华文仿宋"/>
                <w:i w:val="0"/>
                <w:color w:val="000000"/>
                <w:kern w:val="0"/>
                <w:sz w:val="18"/>
                <w:szCs w:val="18"/>
                <w:u w:val="none"/>
                <w:lang w:val="en-US" w:eastAsia="zh-CN" w:bidi="ar"/>
              </w:rPr>
              <w:t xml:space="preserve">1982.01.11 </w:t>
            </w:r>
          </w:p>
        </w:tc>
        <w:tc>
          <w:tcPr>
            <w:tcW w:w="216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3207051982011112027</w:t>
            </w:r>
          </w:p>
        </w:tc>
        <w:tc>
          <w:tcPr>
            <w:tcW w:w="10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教师</w:t>
            </w:r>
          </w:p>
        </w:tc>
        <w:tc>
          <w:tcPr>
            <w:tcW w:w="22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连云港市新海实验中学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Lianyungang Xinhai Experimental Middle 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29</w:t>
            </w:r>
          </w:p>
        </w:tc>
        <w:tc>
          <w:tcPr>
            <w:tcW w:w="90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宋艳</w:t>
            </w:r>
          </w:p>
        </w:tc>
        <w:tc>
          <w:tcPr>
            <w:tcW w:w="174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cs="Times New Roman"/>
                <w:i w:val="0"/>
                <w:color w:val="000000"/>
                <w:kern w:val="0"/>
                <w:sz w:val="18"/>
                <w:szCs w:val="18"/>
                <w:u w:val="none"/>
                <w:lang w:val="en-US" w:eastAsia="zh-CN" w:bidi="ar"/>
              </w:rPr>
              <w:t>Song Yan</w:t>
            </w:r>
          </w:p>
        </w:tc>
        <w:tc>
          <w:tcPr>
            <w:tcW w:w="465"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女</w:t>
            </w:r>
          </w:p>
        </w:tc>
        <w:tc>
          <w:tcPr>
            <w:tcW w:w="117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lang w:val="en-US"/>
              </w:rPr>
            </w:pPr>
            <w:r>
              <w:rPr>
                <w:rFonts w:hint="eastAsia" w:ascii="华文仿宋" w:hAnsi="华文仿宋" w:eastAsia="华文仿宋" w:cs="华文仿宋"/>
                <w:i w:val="0"/>
                <w:color w:val="000000"/>
                <w:kern w:val="0"/>
                <w:sz w:val="18"/>
                <w:szCs w:val="18"/>
                <w:u w:val="none"/>
                <w:lang w:val="en-US" w:eastAsia="zh-CN" w:bidi="ar"/>
              </w:rPr>
              <w:t xml:space="preserve">1981.11.11 </w:t>
            </w:r>
          </w:p>
        </w:tc>
        <w:tc>
          <w:tcPr>
            <w:tcW w:w="216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320705198111110044</w:t>
            </w:r>
          </w:p>
        </w:tc>
        <w:tc>
          <w:tcPr>
            <w:tcW w:w="10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cs="宋体"/>
                <w:i w:val="0"/>
                <w:color w:val="000000"/>
                <w:kern w:val="0"/>
                <w:sz w:val="18"/>
                <w:szCs w:val="18"/>
                <w:u w:val="none"/>
                <w:lang w:val="en-US" w:eastAsia="zh-CN" w:bidi="ar"/>
              </w:rPr>
              <w:t>教师</w:t>
            </w:r>
          </w:p>
        </w:tc>
        <w:tc>
          <w:tcPr>
            <w:tcW w:w="22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连云港市苍梧小学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Lianyungang Cangwu Primary 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30</w:t>
            </w:r>
          </w:p>
        </w:tc>
        <w:tc>
          <w:tcPr>
            <w:tcW w:w="90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卞小利</w:t>
            </w:r>
          </w:p>
        </w:tc>
        <w:tc>
          <w:tcPr>
            <w:tcW w:w="174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lang w:val="en-US"/>
              </w:rPr>
            </w:pPr>
            <w:r>
              <w:rPr>
                <w:rFonts w:hint="default" w:ascii="Times New Roman" w:hAnsi="Times New Roman" w:eastAsia="宋体" w:cs="Times New Roman"/>
                <w:i w:val="0"/>
                <w:color w:val="000000"/>
                <w:kern w:val="0"/>
                <w:sz w:val="18"/>
                <w:szCs w:val="18"/>
                <w:u w:val="none"/>
                <w:lang w:val="en-US" w:eastAsia="zh-CN" w:bidi="ar"/>
              </w:rPr>
              <w:t xml:space="preserve">Bian </w:t>
            </w:r>
            <w:r>
              <w:rPr>
                <w:rFonts w:hint="eastAsia" w:cs="Times New Roman"/>
                <w:i w:val="0"/>
                <w:color w:val="000000"/>
                <w:kern w:val="0"/>
                <w:sz w:val="18"/>
                <w:szCs w:val="18"/>
                <w:u w:val="none"/>
                <w:lang w:val="en-US" w:eastAsia="zh-CN" w:bidi="ar"/>
              </w:rPr>
              <w:t>X</w:t>
            </w:r>
            <w:r>
              <w:rPr>
                <w:rFonts w:hint="default" w:ascii="Times New Roman" w:hAnsi="Times New Roman" w:eastAsia="宋体" w:cs="Times New Roman"/>
                <w:i w:val="0"/>
                <w:color w:val="000000"/>
                <w:kern w:val="0"/>
                <w:sz w:val="18"/>
                <w:szCs w:val="18"/>
                <w:u w:val="none"/>
                <w:lang w:val="en-US" w:eastAsia="zh-CN" w:bidi="ar"/>
              </w:rPr>
              <w:t>iaoli</w:t>
            </w:r>
          </w:p>
        </w:tc>
        <w:tc>
          <w:tcPr>
            <w:tcW w:w="465"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女</w:t>
            </w:r>
          </w:p>
        </w:tc>
        <w:tc>
          <w:tcPr>
            <w:tcW w:w="117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华文仿宋" w:hAnsi="华文仿宋" w:eastAsia="华文仿宋" w:cs="华文仿宋"/>
                <w:i w:val="0"/>
                <w:color w:val="000000"/>
                <w:kern w:val="0"/>
                <w:sz w:val="18"/>
                <w:szCs w:val="18"/>
                <w:u w:val="none"/>
                <w:lang w:val="en-US" w:eastAsia="zh-CN" w:bidi="ar"/>
              </w:rPr>
              <w:t xml:space="preserve">1980.01.26 </w:t>
            </w:r>
          </w:p>
        </w:tc>
        <w:tc>
          <w:tcPr>
            <w:tcW w:w="216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320706198001261024</w:t>
            </w:r>
          </w:p>
        </w:tc>
        <w:tc>
          <w:tcPr>
            <w:tcW w:w="10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副主任</w:t>
            </w:r>
          </w:p>
        </w:tc>
        <w:tc>
          <w:tcPr>
            <w:tcW w:w="22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rPr>
            </w:pPr>
            <w:r>
              <w:rPr>
                <w:rFonts w:hint="eastAsia" w:ascii="宋体" w:hAnsi="宋体" w:eastAsia="宋体" w:cs="宋体"/>
                <w:i w:val="0"/>
                <w:color w:val="000000"/>
                <w:kern w:val="0"/>
                <w:sz w:val="18"/>
                <w:szCs w:val="18"/>
                <w:u w:val="none"/>
                <w:lang w:val="en-US" w:eastAsia="zh-CN" w:bidi="ar"/>
              </w:rPr>
              <w:t>连云港师范高等专科学校第二附属小学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 xml:space="preserve">NO.2 Primary School Affilated </w:t>
            </w:r>
            <w:r>
              <w:rPr>
                <w:rFonts w:hint="eastAsia" w:cs="Times New Roman"/>
                <w:i w:val="0"/>
                <w:color w:val="000000"/>
                <w:kern w:val="0"/>
                <w:sz w:val="18"/>
                <w:szCs w:val="18"/>
                <w:u w:val="none"/>
                <w:lang w:val="en-US" w:eastAsia="zh-CN" w:bidi="ar"/>
              </w:rPr>
              <w:t>t</w:t>
            </w:r>
            <w:r>
              <w:rPr>
                <w:rFonts w:hint="default" w:ascii="Times New Roman" w:hAnsi="Times New Roman" w:eastAsia="宋体" w:cs="Times New Roman"/>
                <w:i w:val="0"/>
                <w:color w:val="000000"/>
                <w:kern w:val="0"/>
                <w:sz w:val="18"/>
                <w:szCs w:val="18"/>
                <w:u w:val="none"/>
                <w:lang w:val="en-US" w:eastAsia="zh-CN" w:bidi="ar"/>
              </w:rPr>
              <w:t>o Lianyungang Normal College</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cs="Times New Roman"/>
                <w:sz w:val="18"/>
                <w:szCs w:val="18"/>
                <w:lang w:val="en-US" w:eastAsia="zh-CN"/>
              </w:rPr>
            </w:pPr>
            <w:r>
              <w:rPr>
                <w:rFonts w:hint="eastAsia" w:cs="Times New Roman"/>
                <w:sz w:val="18"/>
                <w:szCs w:val="18"/>
                <w:lang w:val="en-US" w:eastAsia="zh-CN"/>
              </w:rPr>
              <w:t>31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秦静</w:t>
            </w:r>
          </w:p>
        </w:tc>
        <w:tc>
          <w:tcPr>
            <w:tcW w:w="174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Qin</w:t>
            </w:r>
            <w:r>
              <w:rPr>
                <w:rFonts w:hint="eastAsia" w:cs="Times New Roman"/>
                <w:i w:val="0"/>
                <w:color w:val="000000"/>
                <w:kern w:val="0"/>
                <w:sz w:val="18"/>
                <w:szCs w:val="18"/>
                <w:u w:val="none"/>
                <w:lang w:val="en-US" w:eastAsia="zh-CN" w:bidi="ar"/>
              </w:rPr>
              <w:t xml:space="preserve"> J</w:t>
            </w:r>
            <w:r>
              <w:rPr>
                <w:rFonts w:hint="default" w:ascii="Times New Roman" w:hAnsi="Times New Roman" w:eastAsia="宋体" w:cs="Times New Roman"/>
                <w:i w:val="0"/>
                <w:color w:val="000000"/>
                <w:kern w:val="0"/>
                <w:sz w:val="18"/>
                <w:szCs w:val="18"/>
                <w:u w:val="none"/>
                <w:lang w:val="en-US" w:eastAsia="zh-CN" w:bidi="ar"/>
              </w:rPr>
              <w:t>ing</w:t>
            </w:r>
          </w:p>
        </w:tc>
        <w:tc>
          <w:tcPr>
            <w:tcW w:w="465"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女</w:t>
            </w:r>
          </w:p>
        </w:tc>
        <w:tc>
          <w:tcPr>
            <w:tcW w:w="1170" w:type="dxa"/>
            <w:noWrap w:val="0"/>
            <w:vAlign w:val="center"/>
          </w:tcPr>
          <w:p>
            <w:pPr>
              <w:keepNext w:val="0"/>
              <w:keepLines w:val="0"/>
              <w:widowControl/>
              <w:suppressLineNumbers w:val="0"/>
              <w:jc w:val="center"/>
              <w:textAlignment w:val="center"/>
              <w:rPr>
                <w:rFonts w:hint="default"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1973.01.16</w:t>
            </w:r>
          </w:p>
        </w:tc>
        <w:tc>
          <w:tcPr>
            <w:tcW w:w="216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320113197301162147</w:t>
            </w:r>
          </w:p>
        </w:tc>
        <w:tc>
          <w:tcPr>
            <w:tcW w:w="10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教师</w:t>
            </w:r>
            <w:bookmarkStart w:id="0" w:name="_GoBack"/>
            <w:bookmarkEnd w:id="0"/>
          </w:p>
        </w:tc>
        <w:tc>
          <w:tcPr>
            <w:tcW w:w="220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连云港师范高等专科学校第一附属小学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The First Affiliated Primary School of Lianyungang Teachers College</w:t>
            </w:r>
          </w:p>
        </w:tc>
        <w:tc>
          <w:tcPr>
            <w:tcW w:w="654" w:type="dxa"/>
            <w:noWrap w:val="0"/>
            <w:vAlign w:val="center"/>
          </w:tcPr>
          <w:p>
            <w:pPr>
              <w:jc w:val="both"/>
              <w:rPr>
                <w:rFonts w:hint="default" w:ascii="Times New Roman" w:hAnsi="Times New Roman" w:cs="Times New Roman"/>
                <w:sz w:val="18"/>
                <w:szCs w:val="18"/>
                <w:lang w:eastAsia="zh-CN"/>
              </w:rPr>
            </w:pPr>
            <w:r>
              <w:rPr>
                <w:rFonts w:hint="default" w:ascii="Times New Roman" w:hAnsi="Times New Roman" w:cs="Times New Roman"/>
                <w:sz w:val="18"/>
                <w:szCs w:val="18"/>
                <w:lang w:eastAsia="zh-CN"/>
              </w:rPr>
              <w:t>否</w:t>
            </w:r>
          </w:p>
        </w:tc>
      </w:tr>
    </w:tbl>
    <w:p>
      <w:pPr>
        <w:rPr>
          <w:rFonts w:hint="eastAsia" w:ascii="宋体" w:hAnsi="宋体" w:cs="宋体"/>
        </w:rPr>
      </w:pPr>
      <w:r>
        <w:rPr>
          <w:rFonts w:hint="eastAsia" w:ascii="宋体" w:hAnsi="宋体" w:cs="宋体"/>
        </w:rPr>
        <w:t>备注：民办院校老师将持因私护照出访，后续手续办理流程与公办学校有所不同，具体事宜另行通知。请各位老师仔细核对上述信息（包括英文），如果您是民办院校老师但并未标注，或者其他信息有误（单位名称必须与公章一致）请致电：025-83335</w:t>
      </w:r>
      <w:r>
        <w:rPr>
          <w:rFonts w:hint="eastAsia" w:ascii="宋体" w:hAnsi="宋体" w:cs="宋体"/>
          <w:lang w:val="en-US" w:eastAsia="zh-CN"/>
        </w:rPr>
        <w:t>968</w:t>
      </w:r>
      <w:r>
        <w:rPr>
          <w:rFonts w:hint="eastAsia" w:ascii="宋体" w:hAnsi="宋体" w:cs="宋体"/>
        </w:rPr>
        <w:t>。</w:t>
      </w:r>
    </w:p>
    <w:p/>
    <w:sectPr>
      <w:pgSz w:w="16838" w:h="11906" w:orient="landscape"/>
      <w:pgMar w:top="1200" w:right="1440" w:bottom="1046"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7761F3"/>
    <w:rsid w:val="048E45DE"/>
    <w:rsid w:val="064A51FE"/>
    <w:rsid w:val="282F2F87"/>
    <w:rsid w:val="434470D7"/>
    <w:rsid w:val="437761F3"/>
    <w:rsid w:val="45F55E1B"/>
    <w:rsid w:val="4CE208EB"/>
    <w:rsid w:val="505E3E6B"/>
    <w:rsid w:val="642D1326"/>
    <w:rsid w:val="6BF02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customStyle="1" w:styleId="4">
    <w:name w:val="font01"/>
    <w:basedOn w:val="3"/>
    <w:qFormat/>
    <w:uiPriority w:val="0"/>
    <w:rPr>
      <w:rFonts w:hint="eastAsia" w:ascii="宋体" w:hAnsi="宋体" w:eastAsia="宋体" w:cs="宋体"/>
      <w:color w:val="000000"/>
      <w:sz w:val="20"/>
      <w:szCs w:val="20"/>
      <w:u w:val="none"/>
    </w:rPr>
  </w:style>
  <w:style w:type="paragraph" w:styleId="5">
    <w:name w:val="List Paragraph"/>
    <w:basedOn w:val="1"/>
    <w:qFormat/>
    <w:uiPriority w:val="99"/>
    <w:pPr>
      <w:ind w:firstLine="420" w:firstLineChars="200"/>
    </w:pPr>
  </w:style>
  <w:style w:type="character" w:customStyle="1" w:styleId="6">
    <w:name w:val="font11"/>
    <w:basedOn w:val="3"/>
    <w:qFormat/>
    <w:uiPriority w:val="0"/>
    <w:rPr>
      <w:rFonts w:hint="eastAsia" w:ascii="宋体" w:hAnsi="宋体" w:eastAsia="宋体" w:cs="宋体"/>
      <w:color w:val="000000"/>
      <w:sz w:val="18"/>
      <w:szCs w:val="18"/>
      <w:u w:val="none"/>
    </w:rPr>
  </w:style>
  <w:style w:type="character" w:customStyle="1" w:styleId="7">
    <w:name w:val="font21"/>
    <w:basedOn w:val="3"/>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2019-09-24T01:57:00Z</dcterms:created>
  <dc:creator>是我。</dc:creator>
  <cp:lastModifiedBy>lemon</cp:lastModifiedBy>
  <cp:lastPrinted>2019-09-29T01:13:00Z</cp:lastPrinted>
  <dcterms:modified xsi:type="dcterms:W3CDTF">2019-10-08T01:08:38Z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